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B7B" w14:textId="088B51DF" w:rsidR="00D101EB" w:rsidRDefault="00D101EB" w:rsidP="00D101EB">
      <w:pPr>
        <w:pStyle w:val="Sidhuvud"/>
        <w:rPr>
          <w:rFonts w:ascii="Arial Rounded MT Bold" w:hAnsi="Arial Rounded MT Bold"/>
          <w:sz w:val="32"/>
          <w:szCs w:val="32"/>
        </w:rPr>
      </w:pPr>
    </w:p>
    <w:p w14:paraId="287754C3" w14:textId="3471C3B3" w:rsidR="00D03DED" w:rsidRPr="000B0A45" w:rsidRDefault="00105D0C" w:rsidP="00D101EB">
      <w:pPr>
        <w:pStyle w:val="Sidhuvud"/>
        <w:rPr>
          <w:rFonts w:ascii="Arial Rounded MT Bold" w:hAnsi="Arial Rounded MT Bold"/>
          <w:color w:val="0070C0"/>
          <w:sz w:val="28"/>
          <w:szCs w:val="28"/>
        </w:rPr>
      </w:pPr>
      <w:r w:rsidRPr="000B0A45">
        <w:rPr>
          <w:rFonts w:ascii="Arial Rounded MT Bold" w:hAnsi="Arial Rounded MT Bold"/>
          <w:color w:val="2E74B5" w:themeColor="accent1" w:themeShade="BF"/>
          <w:sz w:val="28"/>
          <w:szCs w:val="28"/>
        </w:rPr>
        <w:t>INBJUDAN</w:t>
      </w:r>
      <w:r w:rsidRPr="000B0A45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r w:rsidRPr="000B0A45">
        <w:rPr>
          <w:rFonts w:ascii="Arial Rounded MT Bold" w:hAnsi="Arial Rounded MT Bold"/>
          <w:color w:val="0070C0"/>
          <w:sz w:val="28"/>
          <w:szCs w:val="28"/>
        </w:rPr>
        <w:br/>
      </w:r>
      <w:r w:rsidR="000009F4" w:rsidRPr="000B0A45">
        <w:rPr>
          <w:rFonts w:ascii="Arial Rounded MT Bold" w:hAnsi="Arial Rounded MT Bold"/>
          <w:color w:val="0070C0"/>
          <w:sz w:val="28"/>
          <w:szCs w:val="28"/>
        </w:rPr>
        <w:t>HALVDAGSUTBILDNING</w:t>
      </w:r>
      <w:r w:rsidR="00692B80" w:rsidRPr="000B0A45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r w:rsidR="009949CF" w:rsidRPr="000B0A45">
        <w:rPr>
          <w:noProof/>
          <w:color w:val="0000FF"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6D721572" wp14:editId="0C7BE2F7">
            <wp:simplePos x="0" y="0"/>
            <wp:positionH relativeFrom="column">
              <wp:posOffset>4962525</wp:posOffset>
            </wp:positionH>
            <wp:positionV relativeFrom="paragraph">
              <wp:posOffset>15875</wp:posOffset>
            </wp:positionV>
            <wp:extent cx="13716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00" y="21502"/>
                <wp:lineTo x="21300" y="0"/>
                <wp:lineTo x="0" y="0"/>
              </wp:wrapPolygon>
            </wp:wrapTight>
            <wp:docPr id="2" name="irc_mi" descr="Bildresultat för etabler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etabler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r="25417"/>
                    <a:stretch/>
                  </pic:blipFill>
                  <pic:spPr bwMode="auto">
                    <a:xfrm>
                      <a:off x="0" y="0"/>
                      <a:ext cx="1371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B80" w:rsidRPr="000B0A45">
        <w:rPr>
          <w:rFonts w:ascii="Arial Rounded MT Bold" w:hAnsi="Arial Rounded MT Bold"/>
          <w:color w:val="2E74B5" w:themeColor="accent1" w:themeShade="BF"/>
          <w:sz w:val="28"/>
          <w:szCs w:val="28"/>
        </w:rPr>
        <w:t xml:space="preserve">FÖR </w:t>
      </w:r>
      <w:r w:rsidR="00692B80" w:rsidRPr="000B0A45">
        <w:rPr>
          <w:rFonts w:ascii="Arial Rounded MT Bold" w:hAnsi="Arial Rounded MT Bold"/>
          <w:color w:val="0070C0"/>
          <w:sz w:val="28"/>
          <w:szCs w:val="28"/>
        </w:rPr>
        <w:t>PERSONAL</w:t>
      </w:r>
      <w:r w:rsidR="00B362DB" w:rsidRPr="000B0A45"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r w:rsidR="00692B80" w:rsidRPr="000B0A45">
        <w:rPr>
          <w:rFonts w:ascii="Arial Rounded MT Bold" w:hAnsi="Arial Rounded MT Bold"/>
          <w:color w:val="0070C0"/>
          <w:sz w:val="28"/>
          <w:szCs w:val="28"/>
        </w:rPr>
        <w:t>–</w:t>
      </w:r>
      <w:r w:rsidR="000009F4" w:rsidRPr="000B0A45">
        <w:rPr>
          <w:rFonts w:ascii="Arial Rounded MT Bold" w:hAnsi="Arial Rounded MT Bold"/>
          <w:color w:val="0070C0"/>
          <w:sz w:val="28"/>
          <w:szCs w:val="28"/>
        </w:rPr>
        <w:t xml:space="preserve"> </w:t>
      </w:r>
    </w:p>
    <w:p w14:paraId="62DC0CA8" w14:textId="34840C2E" w:rsidR="00D101EB" w:rsidRPr="000B0A45" w:rsidRDefault="00692B80" w:rsidP="00D101EB">
      <w:pPr>
        <w:pStyle w:val="Sidhuvud"/>
        <w:rPr>
          <w:rFonts w:ascii="Arial Rounded MT Bold" w:hAnsi="Arial Rounded MT Bold"/>
          <w:color w:val="2E74B5" w:themeColor="accent1" w:themeShade="BF"/>
          <w:sz w:val="28"/>
          <w:szCs w:val="28"/>
        </w:rPr>
      </w:pPr>
      <w:r w:rsidRPr="000B0A45">
        <w:rPr>
          <w:rFonts w:ascii="Arial Rounded MT Bold" w:hAnsi="Arial Rounded MT Bold"/>
          <w:color w:val="2E74B5" w:themeColor="accent1" w:themeShade="BF"/>
          <w:sz w:val="28"/>
          <w:szCs w:val="28"/>
        </w:rPr>
        <w:t>HÄLSOINFORMATION FÖR UTRIKESFÖDDA</w:t>
      </w:r>
    </w:p>
    <w:p w14:paraId="66F0A678" w14:textId="77777777" w:rsidR="000B0A45" w:rsidRDefault="000B0A45" w:rsidP="00502EC5">
      <w:pPr>
        <w:pStyle w:val="Normalwebb"/>
        <w:rPr>
          <w:rFonts w:ascii="Palatino Linotype" w:hAnsi="Palatino Linotype" w:cstheme="minorHAnsi"/>
          <w:b/>
          <w:color w:val="333333"/>
          <w:sz w:val="22"/>
          <w:szCs w:val="22"/>
        </w:rPr>
      </w:pPr>
    </w:p>
    <w:p w14:paraId="0412F3D2" w14:textId="64B0112B" w:rsidR="00502EC5" w:rsidRPr="00105D0C" w:rsidRDefault="00B362DB" w:rsidP="00502EC5">
      <w:pPr>
        <w:pStyle w:val="Normalwebb"/>
        <w:rPr>
          <w:rFonts w:ascii="Palatino Linotype" w:eastAsiaTheme="minorHAnsi" w:hAnsi="Palatino Linotype" w:cstheme="minorHAnsi"/>
          <w:sz w:val="22"/>
          <w:szCs w:val="22"/>
          <w:lang w:eastAsia="en-US"/>
        </w:rPr>
      </w:pPr>
      <w:r w:rsidRPr="00105D0C">
        <w:rPr>
          <w:rFonts w:ascii="Palatino Linotype" w:hAnsi="Palatino Linotype" w:cstheme="minorHAnsi"/>
          <w:b/>
          <w:color w:val="333333"/>
          <w:sz w:val="22"/>
          <w:szCs w:val="22"/>
        </w:rPr>
        <w:t>Bakgrund</w:t>
      </w:r>
      <w:r w:rsidR="00502EC5" w:rsidRPr="00105D0C">
        <w:rPr>
          <w:rFonts w:ascii="Palatino Linotype" w:hAnsi="Palatino Linotype" w:cstheme="minorHAnsi"/>
          <w:b/>
          <w:color w:val="333333"/>
          <w:sz w:val="22"/>
          <w:szCs w:val="22"/>
        </w:rPr>
        <w:t xml:space="preserve">: </w:t>
      </w:r>
      <w:r w:rsidR="009F545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I p</w:t>
      </w:r>
      <w:r w:rsidR="00DD7AD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rojekt</w:t>
      </w:r>
      <w:r w:rsidR="000B0A45">
        <w:rPr>
          <w:rFonts w:ascii="Palatino Linotype" w:eastAsiaTheme="minorHAnsi" w:hAnsi="Palatino Linotype" w:cstheme="minorHAnsi"/>
          <w:sz w:val="22"/>
          <w:szCs w:val="22"/>
          <w:lang w:eastAsia="en-US"/>
        </w:rPr>
        <w:t>et</w:t>
      </w:r>
      <w:r w:rsidR="00DD7AD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 </w:t>
      </w:r>
      <w:r w:rsidR="009F545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”</w:t>
      </w:r>
      <w:r w:rsidR="00DD7AD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Hälsoinsatser för nyanlända</w:t>
      </w:r>
      <w:r w:rsidR="009F545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”</w:t>
      </w:r>
      <w:r w:rsidR="00DD7AD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 </w:t>
      </w:r>
      <w:r w:rsidR="000B0A45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har </w:t>
      </w:r>
      <w:r w:rsidR="009F545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Region Västmanland i samarbete med </w:t>
      </w:r>
      <w:r w:rsidR="0020230B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Västra </w:t>
      </w:r>
      <w:r w:rsidR="009F545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Mälardalens Samordningsförbund identifierat vikten av </w:t>
      </w:r>
      <w:r w:rsidR="00DD7AD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att </w:t>
      </w:r>
      <w:r w:rsidR="00EA0009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öka kunskapen och kompetensen kring hälsa</w:t>
      </w:r>
      <w:r w:rsidR="009F545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 för grupper av personer som kommit till Sverige från andra länder. </w:t>
      </w:r>
      <w:r w:rsidR="00900C1B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Genom att införa o</w:t>
      </w:r>
      <w:r w:rsidR="0020230B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c</w:t>
      </w:r>
      <w:r w:rsidR="00900C1B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h säkerställa ett hälsoperspektiv </w:t>
      </w:r>
      <w:r w:rsidR="00D101EB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får människor bättre förutsättningar för </w:t>
      </w:r>
      <w:r w:rsidR="00EA0009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etablering i samhället och på arbetsmarknaden. </w:t>
      </w:r>
      <w:r w:rsidR="00BB1CA3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Som </w:t>
      </w:r>
      <w:r w:rsidR="009F545F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ett resultat av </w:t>
      </w:r>
      <w:r w:rsidR="00502EC5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projekt</w:t>
      </w:r>
      <w:r w:rsidR="000B0A45">
        <w:rPr>
          <w:rFonts w:ascii="Palatino Linotype" w:eastAsiaTheme="minorHAnsi" w:hAnsi="Palatino Linotype" w:cstheme="minorHAnsi"/>
          <w:sz w:val="22"/>
          <w:szCs w:val="22"/>
          <w:lang w:eastAsia="en-US"/>
        </w:rPr>
        <w:t>et</w:t>
      </w:r>
      <w:r w:rsidR="00BB1CA3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 anordnar </w:t>
      </w:r>
      <w:r w:rsidR="000B0A45">
        <w:rPr>
          <w:rFonts w:ascii="Palatino Linotype" w:eastAsiaTheme="minorHAnsi" w:hAnsi="Palatino Linotype" w:cstheme="minorHAnsi"/>
          <w:sz w:val="22"/>
          <w:szCs w:val="22"/>
          <w:lang w:eastAsia="en-US"/>
        </w:rPr>
        <w:t>Hälsocenter/</w:t>
      </w:r>
      <w:r w:rsidR="003254DA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Region Västmanland</w:t>
      </w:r>
      <w:r w:rsidR="00BB1CA3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 tillsammans med </w:t>
      </w:r>
      <w:r w:rsidR="0020230B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S</w:t>
      </w:r>
      <w:r w:rsidR="003254DA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amordningsförbund</w:t>
      </w:r>
      <w:r w:rsidR="00D645AB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en i norra Västmanland och Västra Mälardalen </w:t>
      </w:r>
      <w:r w:rsidR="003254DA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e</w:t>
      </w:r>
      <w:r w:rsidR="00A95C09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n </w:t>
      </w:r>
      <w:r w:rsidR="003D2A5D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digital </w:t>
      </w:r>
      <w:r w:rsidR="00A95C09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halvdagsutbildning</w:t>
      </w:r>
      <w:r w:rsidR="003254DA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 </w:t>
      </w:r>
      <w:r w:rsidR="00D101EB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för medarbetare </w:t>
      </w:r>
      <w:r w:rsidR="00502EC5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som i sitt arbete kommer i kontakt med utrikesfödda personer. </w:t>
      </w:r>
    </w:p>
    <w:p w14:paraId="66207097" w14:textId="38CFCF83" w:rsidR="00502EC5" w:rsidRPr="00105D0C" w:rsidRDefault="00502EC5" w:rsidP="00502EC5">
      <w:pPr>
        <w:pStyle w:val="Normalwebb"/>
        <w:rPr>
          <w:rFonts w:ascii="Palatino Linotype" w:eastAsiaTheme="minorHAnsi" w:hAnsi="Palatino Linotype" w:cstheme="minorHAnsi"/>
          <w:sz w:val="22"/>
          <w:szCs w:val="22"/>
          <w:lang w:eastAsia="en-US"/>
        </w:rPr>
      </w:pPr>
      <w:r w:rsidRPr="00105D0C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Syfte</w:t>
      </w:r>
      <w:r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: </w:t>
      </w:r>
      <w:r w:rsidR="00D101EB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Utbildningen </w:t>
      </w:r>
      <w:r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ska ge kunskap, och kvalitetssäkrat material, om </w:t>
      </w:r>
      <w:r w:rsidRPr="00105D0C">
        <w:rPr>
          <w:rFonts w:ascii="Palatino Linotype" w:eastAsiaTheme="minorHAnsi" w:hAnsi="Palatino Linotype" w:cstheme="minorHAnsi"/>
          <w:i/>
          <w:sz w:val="22"/>
          <w:szCs w:val="22"/>
          <w:lang w:eastAsia="en-US"/>
        </w:rPr>
        <w:t xml:space="preserve">att ge basal hälsoinformation med </w:t>
      </w:r>
      <w:r w:rsidR="003254DA" w:rsidRPr="00105D0C">
        <w:rPr>
          <w:rFonts w:ascii="Palatino Linotype" w:eastAsiaTheme="minorHAnsi" w:hAnsi="Palatino Linotype" w:cstheme="minorHAnsi"/>
          <w:i/>
          <w:sz w:val="22"/>
          <w:szCs w:val="22"/>
          <w:lang w:eastAsia="en-US"/>
        </w:rPr>
        <w:t>fokus</w:t>
      </w:r>
      <w:r w:rsidR="00692B80" w:rsidRPr="00105D0C">
        <w:rPr>
          <w:rFonts w:ascii="Palatino Linotype" w:eastAsiaTheme="minorHAnsi" w:hAnsi="Palatino Linotype" w:cstheme="minorHAnsi"/>
          <w:i/>
          <w:sz w:val="22"/>
          <w:szCs w:val="22"/>
          <w:lang w:eastAsia="en-US"/>
        </w:rPr>
        <w:t xml:space="preserve"> på</w:t>
      </w:r>
      <w:r w:rsidR="003254DA" w:rsidRPr="00105D0C">
        <w:rPr>
          <w:rFonts w:ascii="Palatino Linotype" w:eastAsiaTheme="minorHAnsi" w:hAnsi="Palatino Linotype" w:cstheme="minorHAnsi"/>
          <w:i/>
          <w:sz w:val="22"/>
          <w:szCs w:val="22"/>
          <w:lang w:eastAsia="en-US"/>
        </w:rPr>
        <w:t xml:space="preserve"> </w:t>
      </w:r>
      <w:r w:rsidR="005D24E3" w:rsidRPr="00105D0C">
        <w:rPr>
          <w:rFonts w:ascii="Palatino Linotype" w:eastAsiaTheme="minorHAnsi" w:hAnsi="Palatino Linotype" w:cstheme="minorHAnsi"/>
          <w:i/>
          <w:sz w:val="22"/>
          <w:szCs w:val="22"/>
          <w:lang w:eastAsia="en-US"/>
        </w:rPr>
        <w:t>levnadsvanor</w:t>
      </w:r>
      <w:r w:rsidR="003254DA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. </w:t>
      </w:r>
    </w:p>
    <w:p w14:paraId="058C3EA1" w14:textId="5C919E38" w:rsidR="003254DA" w:rsidRPr="00105D0C" w:rsidRDefault="000B0A45" w:rsidP="00502EC5">
      <w:pPr>
        <w:pStyle w:val="Normalwebb"/>
        <w:rPr>
          <w:rFonts w:ascii="Palatino Linotype" w:hAnsi="Palatino Linotype" w:cstheme="minorHAnsi"/>
          <w:sz w:val="22"/>
          <w:szCs w:val="22"/>
        </w:rPr>
      </w:pPr>
      <w:r w:rsidRPr="000B0A45">
        <w:rPr>
          <w:rFonts w:ascii="Palatino Linotype" w:eastAsiaTheme="minorHAnsi" w:hAnsi="Palatino Linotype" w:cstheme="minorHAnsi"/>
          <w:b/>
          <w:sz w:val="22"/>
          <w:szCs w:val="22"/>
          <w:lang w:eastAsia="en-US"/>
        </w:rPr>
        <w:t>Innehåll:</w:t>
      </w:r>
      <w:r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 E</w:t>
      </w:r>
      <w:r w:rsidR="005D24E3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n k</w:t>
      </w:r>
      <w:r w:rsidR="00900C1B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unskapsgrund</w:t>
      </w:r>
      <w:r w:rsidR="005D24E3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 i teman </w:t>
      </w:r>
      <w:r w:rsidR="00A95C09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såsom </w:t>
      </w:r>
      <w:r w:rsidR="005D24E3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fysisk aktivitet, </w:t>
      </w:r>
      <w:r w:rsidR="00AE34EA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matvanor</w:t>
      </w:r>
      <w:r w:rsidR="005D24E3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, tobak, alkohol, </w:t>
      </w:r>
      <w:r w:rsidR="000009F4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sömn</w:t>
      </w:r>
      <w:r w:rsidR="00E84F20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 xml:space="preserve">, </w:t>
      </w:r>
      <w:r w:rsidR="005D24E3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stres</w:t>
      </w:r>
      <w:r w:rsidR="0020230B" w:rsidRPr="00105D0C">
        <w:rPr>
          <w:rFonts w:ascii="Palatino Linotype" w:eastAsiaTheme="minorHAnsi" w:hAnsi="Palatino Linotype" w:cstheme="minorHAnsi"/>
          <w:sz w:val="22"/>
          <w:szCs w:val="22"/>
          <w:lang w:eastAsia="en-US"/>
        </w:rPr>
        <w:t>s.</w:t>
      </w:r>
      <w:r w:rsidR="005D24E3" w:rsidRPr="00105D0C">
        <w:rPr>
          <w:rFonts w:ascii="Palatino Linotype" w:hAnsi="Palatino Linotype" w:cstheme="minorHAnsi"/>
          <w:sz w:val="22"/>
          <w:szCs w:val="22"/>
        </w:rPr>
        <w:t xml:space="preserve"> Utbildningen varvas med teori och interaktiva övningar. </w:t>
      </w:r>
      <w:r w:rsidR="00502EC5" w:rsidRPr="00105D0C">
        <w:rPr>
          <w:rFonts w:ascii="Palatino Linotype" w:hAnsi="Palatino Linotype" w:cstheme="minorHAnsi"/>
          <w:sz w:val="22"/>
          <w:szCs w:val="22"/>
        </w:rPr>
        <w:t>U</w:t>
      </w:r>
      <w:r w:rsidR="003D2A5D" w:rsidRPr="00105D0C">
        <w:rPr>
          <w:rFonts w:ascii="Palatino Linotype" w:hAnsi="Palatino Linotype" w:cstheme="minorHAnsi"/>
          <w:sz w:val="22"/>
          <w:szCs w:val="22"/>
        </w:rPr>
        <w:t>tbildningen</w:t>
      </w:r>
      <w:r w:rsidR="002F6AA0" w:rsidRPr="00105D0C">
        <w:rPr>
          <w:rFonts w:ascii="Palatino Linotype" w:hAnsi="Palatino Linotype" w:cstheme="minorHAnsi"/>
          <w:sz w:val="22"/>
          <w:szCs w:val="22"/>
        </w:rPr>
        <w:t>s</w:t>
      </w:r>
      <w:r w:rsidR="003D2A5D" w:rsidRPr="00105D0C">
        <w:rPr>
          <w:rFonts w:ascii="Palatino Linotype" w:hAnsi="Palatino Linotype" w:cstheme="minorHAnsi"/>
          <w:sz w:val="22"/>
          <w:szCs w:val="22"/>
        </w:rPr>
        <w:t xml:space="preserve"> upplägg är tänkt </w:t>
      </w:r>
      <w:r w:rsidR="00293525" w:rsidRPr="00105D0C">
        <w:rPr>
          <w:rFonts w:ascii="Palatino Linotype" w:hAnsi="Palatino Linotype" w:cstheme="minorHAnsi"/>
          <w:sz w:val="22"/>
          <w:szCs w:val="22"/>
        </w:rPr>
        <w:t xml:space="preserve">att </w:t>
      </w:r>
      <w:r w:rsidR="002F6AA0" w:rsidRPr="00105D0C">
        <w:rPr>
          <w:rFonts w:ascii="Palatino Linotype" w:hAnsi="Palatino Linotype" w:cstheme="minorHAnsi"/>
          <w:sz w:val="22"/>
          <w:szCs w:val="22"/>
        </w:rPr>
        <w:t xml:space="preserve">direkt </w:t>
      </w:r>
      <w:r w:rsidR="00293525" w:rsidRPr="00105D0C">
        <w:rPr>
          <w:rFonts w:ascii="Palatino Linotype" w:hAnsi="Palatino Linotype" w:cstheme="minorHAnsi"/>
          <w:sz w:val="22"/>
          <w:szCs w:val="22"/>
        </w:rPr>
        <w:t>kunna omsättas i praktisk handling</w:t>
      </w:r>
      <w:r w:rsidR="003D2A5D" w:rsidRPr="00105D0C">
        <w:rPr>
          <w:rFonts w:ascii="Palatino Linotype" w:hAnsi="Palatino Linotype" w:cstheme="minorHAnsi"/>
          <w:sz w:val="22"/>
          <w:szCs w:val="22"/>
        </w:rPr>
        <w:t xml:space="preserve"> i verksamheterna</w:t>
      </w:r>
      <w:r w:rsidR="00A95C09" w:rsidRPr="00105D0C">
        <w:rPr>
          <w:rFonts w:ascii="Palatino Linotype" w:hAnsi="Palatino Linotype" w:cstheme="minorHAnsi"/>
          <w:sz w:val="22"/>
          <w:szCs w:val="22"/>
        </w:rPr>
        <w:t xml:space="preserve">, </w:t>
      </w:r>
      <w:r w:rsidR="003D2A5D" w:rsidRPr="00105D0C">
        <w:rPr>
          <w:rFonts w:ascii="Palatino Linotype" w:hAnsi="Palatino Linotype" w:cstheme="minorHAnsi"/>
          <w:sz w:val="22"/>
          <w:szCs w:val="22"/>
        </w:rPr>
        <w:t xml:space="preserve">det vill säga </w:t>
      </w:r>
      <w:r w:rsidR="00A95C09" w:rsidRPr="00105D0C">
        <w:rPr>
          <w:rFonts w:ascii="Palatino Linotype" w:hAnsi="Palatino Linotype" w:cstheme="minorHAnsi"/>
          <w:sz w:val="22"/>
          <w:szCs w:val="22"/>
        </w:rPr>
        <w:t xml:space="preserve">att </w:t>
      </w:r>
      <w:r w:rsidR="00502EC5" w:rsidRPr="00105D0C">
        <w:rPr>
          <w:rFonts w:ascii="Palatino Linotype" w:hAnsi="Palatino Linotype" w:cstheme="minorHAnsi"/>
          <w:sz w:val="22"/>
          <w:szCs w:val="22"/>
        </w:rPr>
        <w:t>kurs</w:t>
      </w:r>
      <w:r w:rsidR="003D2A5D" w:rsidRPr="00105D0C">
        <w:rPr>
          <w:rFonts w:ascii="Palatino Linotype" w:hAnsi="Palatino Linotype" w:cstheme="minorHAnsi"/>
          <w:sz w:val="22"/>
          <w:szCs w:val="22"/>
        </w:rPr>
        <w:t xml:space="preserve">deltagarna </w:t>
      </w:r>
      <w:r w:rsidR="00A95C09" w:rsidRPr="00105D0C">
        <w:rPr>
          <w:rFonts w:ascii="Palatino Linotype" w:hAnsi="Palatino Linotype" w:cstheme="minorHAnsi"/>
          <w:sz w:val="22"/>
          <w:szCs w:val="22"/>
        </w:rPr>
        <w:t xml:space="preserve">på egen hand </w:t>
      </w:r>
      <w:r w:rsidR="003D2A5D" w:rsidRPr="00105D0C">
        <w:rPr>
          <w:rFonts w:ascii="Palatino Linotype" w:hAnsi="Palatino Linotype" w:cstheme="minorHAnsi"/>
          <w:sz w:val="22"/>
          <w:szCs w:val="22"/>
        </w:rPr>
        <w:t xml:space="preserve">ska </w:t>
      </w:r>
      <w:r w:rsidR="00A95C09" w:rsidRPr="00105D0C">
        <w:rPr>
          <w:rFonts w:ascii="Palatino Linotype" w:hAnsi="Palatino Linotype" w:cstheme="minorHAnsi"/>
          <w:sz w:val="22"/>
          <w:szCs w:val="22"/>
        </w:rPr>
        <w:t xml:space="preserve">kunna </w:t>
      </w:r>
      <w:r w:rsidR="0043379C" w:rsidRPr="00105D0C">
        <w:rPr>
          <w:rFonts w:ascii="Palatino Linotype" w:hAnsi="Palatino Linotype" w:cstheme="minorHAnsi"/>
          <w:sz w:val="22"/>
          <w:szCs w:val="22"/>
        </w:rPr>
        <w:t xml:space="preserve">ge och säkerställa behovet av </w:t>
      </w:r>
      <w:r w:rsidR="00502EC5" w:rsidRPr="00105D0C">
        <w:rPr>
          <w:rFonts w:ascii="Palatino Linotype" w:hAnsi="Palatino Linotype" w:cstheme="minorHAnsi"/>
          <w:sz w:val="22"/>
          <w:szCs w:val="22"/>
        </w:rPr>
        <w:t xml:space="preserve">basal </w:t>
      </w:r>
      <w:r w:rsidR="00A95C09" w:rsidRPr="00105D0C">
        <w:rPr>
          <w:rFonts w:ascii="Palatino Linotype" w:hAnsi="Palatino Linotype" w:cstheme="minorHAnsi"/>
          <w:sz w:val="22"/>
          <w:szCs w:val="22"/>
        </w:rPr>
        <w:t>hälsoinformation</w:t>
      </w:r>
      <w:r w:rsidR="003D2A5D" w:rsidRPr="00105D0C">
        <w:rPr>
          <w:rFonts w:ascii="Palatino Linotype" w:hAnsi="Palatino Linotype" w:cstheme="minorHAnsi"/>
          <w:sz w:val="22"/>
          <w:szCs w:val="22"/>
        </w:rPr>
        <w:t xml:space="preserve">. Till utbildningen medföljer ett </w:t>
      </w:r>
      <w:r w:rsidR="0020230B" w:rsidRPr="00105D0C">
        <w:rPr>
          <w:rFonts w:ascii="Palatino Linotype" w:hAnsi="Palatino Linotype" w:cstheme="minorHAnsi"/>
          <w:sz w:val="22"/>
          <w:szCs w:val="22"/>
        </w:rPr>
        <w:t xml:space="preserve">kvalitetssäkrat </w:t>
      </w:r>
      <w:r w:rsidR="003D2A5D" w:rsidRPr="00105D0C">
        <w:rPr>
          <w:rFonts w:ascii="Palatino Linotype" w:hAnsi="Palatino Linotype" w:cstheme="minorHAnsi"/>
          <w:sz w:val="22"/>
          <w:szCs w:val="22"/>
        </w:rPr>
        <w:t xml:space="preserve">utbildningsmaterial. </w:t>
      </w:r>
    </w:p>
    <w:p w14:paraId="165F838D" w14:textId="0C28A71A" w:rsidR="00385661" w:rsidRPr="00105D0C" w:rsidRDefault="003254DA" w:rsidP="003D2A5D">
      <w:pPr>
        <w:pStyle w:val="Brdtext"/>
        <w:rPr>
          <w:rFonts w:ascii="Palatino Linotype" w:eastAsia="Cambria" w:hAnsi="Palatino Linotype" w:cstheme="minorHAnsi"/>
        </w:rPr>
      </w:pPr>
      <w:r w:rsidRPr="00105D0C">
        <w:rPr>
          <w:rFonts w:ascii="Palatino Linotype" w:hAnsi="Palatino Linotype" w:cstheme="minorHAnsi"/>
          <w:b/>
          <w:bCs/>
        </w:rPr>
        <w:t>Målgrupp</w:t>
      </w:r>
      <w:r w:rsidR="005D24E3" w:rsidRPr="00105D0C">
        <w:rPr>
          <w:rFonts w:ascii="Palatino Linotype" w:hAnsi="Palatino Linotype" w:cstheme="minorHAnsi"/>
          <w:b/>
          <w:bCs/>
        </w:rPr>
        <w:t xml:space="preserve">: </w:t>
      </w:r>
      <w:r w:rsidR="00385661" w:rsidRPr="00105D0C">
        <w:rPr>
          <w:rFonts w:ascii="Palatino Linotype" w:hAnsi="Palatino Linotype" w:cstheme="minorHAnsi"/>
        </w:rPr>
        <w:t xml:space="preserve">Berörd personal inom </w:t>
      </w:r>
      <w:r w:rsidR="002E77A0" w:rsidRPr="00105D0C">
        <w:rPr>
          <w:rFonts w:ascii="Palatino Linotype" w:hAnsi="Palatino Linotype" w:cstheme="minorHAnsi"/>
        </w:rPr>
        <w:t>Samordningsförbunde</w:t>
      </w:r>
      <w:r w:rsidR="0020230B" w:rsidRPr="00105D0C">
        <w:rPr>
          <w:rFonts w:ascii="Palatino Linotype" w:hAnsi="Palatino Linotype" w:cstheme="minorHAnsi"/>
        </w:rPr>
        <w:t>t</w:t>
      </w:r>
      <w:r w:rsidR="002E77A0" w:rsidRPr="00105D0C">
        <w:rPr>
          <w:rFonts w:ascii="Palatino Linotype" w:hAnsi="Palatino Linotype" w:cstheme="minorHAnsi"/>
        </w:rPr>
        <w:t xml:space="preserve">s parter (Region </w:t>
      </w:r>
      <w:r w:rsidR="00502EC5" w:rsidRPr="00105D0C">
        <w:rPr>
          <w:rFonts w:ascii="Palatino Linotype" w:hAnsi="Palatino Linotype" w:cstheme="minorHAnsi"/>
        </w:rPr>
        <w:t>Västmanland</w:t>
      </w:r>
      <w:r w:rsidR="002E77A0" w:rsidRPr="00105D0C">
        <w:rPr>
          <w:rFonts w:ascii="Palatino Linotype" w:hAnsi="Palatino Linotype" w:cstheme="minorHAnsi"/>
        </w:rPr>
        <w:t>, Arbetsförmedlingen, Försäkringskassan</w:t>
      </w:r>
      <w:r w:rsidR="0020230B" w:rsidRPr="00105D0C">
        <w:rPr>
          <w:rFonts w:ascii="Palatino Linotype" w:hAnsi="Palatino Linotype" w:cstheme="minorHAnsi"/>
        </w:rPr>
        <w:t xml:space="preserve"> och kommunerna i</w:t>
      </w:r>
      <w:r w:rsidR="00D645AB" w:rsidRPr="00105D0C">
        <w:rPr>
          <w:rFonts w:ascii="Palatino Linotype" w:hAnsi="Palatino Linotype" w:cstheme="minorHAnsi"/>
        </w:rPr>
        <w:t xml:space="preserve"> Köping, Arboga, Kungsör, </w:t>
      </w:r>
      <w:r w:rsidR="0020230B" w:rsidRPr="00105D0C">
        <w:rPr>
          <w:rFonts w:ascii="Palatino Linotype" w:hAnsi="Palatino Linotype" w:cstheme="minorHAnsi"/>
        </w:rPr>
        <w:t>Fagersta, Norberg, Skinnskatteberg, Hallstahammar, Surahammar och Sala</w:t>
      </w:r>
      <w:r w:rsidR="002E77A0" w:rsidRPr="00105D0C">
        <w:rPr>
          <w:rFonts w:ascii="Palatino Linotype" w:hAnsi="Palatino Linotype" w:cstheme="minorHAnsi"/>
        </w:rPr>
        <w:t>) och samarbetspartners</w:t>
      </w:r>
      <w:r w:rsidR="00CA1C02" w:rsidRPr="00105D0C">
        <w:rPr>
          <w:rFonts w:ascii="Palatino Linotype" w:hAnsi="Palatino Linotype" w:cstheme="minorHAnsi"/>
        </w:rPr>
        <w:t xml:space="preserve">. </w:t>
      </w:r>
    </w:p>
    <w:p w14:paraId="69467716" w14:textId="43D338FF" w:rsidR="003254DA" w:rsidRPr="00105D0C" w:rsidRDefault="003254DA" w:rsidP="003254DA">
      <w:pPr>
        <w:pStyle w:val="Default"/>
        <w:rPr>
          <w:rFonts w:ascii="Palatino Linotype" w:hAnsi="Palatino Linotype" w:cstheme="minorHAnsi"/>
          <w:color w:val="auto"/>
          <w:sz w:val="22"/>
          <w:szCs w:val="22"/>
        </w:rPr>
      </w:pPr>
      <w:r w:rsidRPr="00105D0C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Tid</w:t>
      </w:r>
      <w:r w:rsidR="005D24E3" w:rsidRPr="00105D0C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:</w:t>
      </w:r>
      <w:r w:rsidR="0044190F" w:rsidRPr="00105D0C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 </w:t>
      </w:r>
      <w:r w:rsidR="00D645AB" w:rsidRPr="00105D0C">
        <w:rPr>
          <w:rFonts w:ascii="Palatino Linotype" w:hAnsi="Palatino Linotype" w:cstheme="minorHAnsi"/>
          <w:color w:val="auto"/>
          <w:sz w:val="22"/>
          <w:szCs w:val="22"/>
        </w:rPr>
        <w:t>11</w:t>
      </w:r>
      <w:r w:rsidR="0020230B" w:rsidRPr="00105D0C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CA1C02" w:rsidRPr="00105D0C">
        <w:rPr>
          <w:rFonts w:ascii="Palatino Linotype" w:hAnsi="Palatino Linotype" w:cstheme="minorHAnsi"/>
          <w:color w:val="auto"/>
          <w:sz w:val="22"/>
          <w:szCs w:val="22"/>
        </w:rPr>
        <w:t>oktober</w:t>
      </w:r>
      <w:r w:rsidR="0020230B" w:rsidRPr="00105D0C">
        <w:rPr>
          <w:rFonts w:ascii="Palatino Linotype" w:hAnsi="Palatino Linotype" w:cstheme="minorHAnsi"/>
          <w:color w:val="auto"/>
          <w:sz w:val="22"/>
          <w:szCs w:val="22"/>
        </w:rPr>
        <w:t xml:space="preserve"> kl</w:t>
      </w:r>
      <w:r w:rsidR="0020230B" w:rsidRPr="00105D0C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.</w:t>
      </w:r>
      <w:r w:rsidR="00F01575" w:rsidRPr="00105D0C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 </w:t>
      </w:r>
      <w:r w:rsidR="0044190F" w:rsidRPr="00105D0C">
        <w:rPr>
          <w:rFonts w:ascii="Palatino Linotype" w:hAnsi="Palatino Linotype" w:cstheme="minorHAnsi"/>
          <w:color w:val="auto"/>
          <w:sz w:val="22"/>
          <w:szCs w:val="22"/>
        </w:rPr>
        <w:t>8.30-12.00</w:t>
      </w:r>
    </w:p>
    <w:p w14:paraId="4EFE22CC" w14:textId="6CC8F5F2" w:rsidR="003254DA" w:rsidRPr="00105D0C" w:rsidRDefault="003254DA" w:rsidP="003254DA">
      <w:pPr>
        <w:pStyle w:val="Default"/>
        <w:rPr>
          <w:rFonts w:ascii="Palatino Linotype" w:hAnsi="Palatino Linotype" w:cstheme="minorHAnsi"/>
          <w:sz w:val="22"/>
          <w:szCs w:val="22"/>
        </w:rPr>
      </w:pPr>
      <w:r w:rsidRPr="00105D0C">
        <w:rPr>
          <w:rFonts w:ascii="Palatino Linotype" w:hAnsi="Palatino Linotype" w:cstheme="minorHAnsi"/>
          <w:b/>
          <w:bCs/>
          <w:sz w:val="22"/>
          <w:szCs w:val="22"/>
        </w:rPr>
        <w:t>Plats</w:t>
      </w:r>
      <w:r w:rsidR="005D24E3" w:rsidRPr="00105D0C">
        <w:rPr>
          <w:rFonts w:ascii="Palatino Linotype" w:hAnsi="Palatino Linotype" w:cstheme="minorHAnsi"/>
          <w:b/>
          <w:bCs/>
          <w:sz w:val="22"/>
          <w:szCs w:val="22"/>
        </w:rPr>
        <w:t xml:space="preserve">: </w:t>
      </w:r>
      <w:r w:rsidRPr="00105D0C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="00105D0C">
        <w:rPr>
          <w:rFonts w:ascii="Palatino Linotype" w:hAnsi="Palatino Linotype" w:cstheme="minorHAnsi"/>
          <w:sz w:val="22"/>
          <w:szCs w:val="22"/>
          <w:u w:val="single"/>
        </w:rPr>
        <w:t xml:space="preserve">Digitalt </w:t>
      </w:r>
      <w:r w:rsidRPr="00105D0C">
        <w:rPr>
          <w:rFonts w:ascii="Palatino Linotype" w:hAnsi="Palatino Linotype" w:cstheme="minorHAnsi"/>
          <w:sz w:val="22"/>
          <w:szCs w:val="22"/>
          <w:u w:val="single"/>
        </w:rPr>
        <w:t xml:space="preserve">via </w:t>
      </w:r>
      <w:r w:rsidR="00CA1C02" w:rsidRPr="00105D0C">
        <w:rPr>
          <w:rFonts w:ascii="Palatino Linotype" w:hAnsi="Palatino Linotype" w:cstheme="minorHAnsi"/>
          <w:sz w:val="22"/>
          <w:szCs w:val="22"/>
          <w:u w:val="single"/>
        </w:rPr>
        <w:t>Zoom</w:t>
      </w:r>
      <w:r w:rsidRPr="00105D0C">
        <w:rPr>
          <w:rFonts w:ascii="Palatino Linotype" w:hAnsi="Palatino Linotype" w:cstheme="minorHAnsi"/>
          <w:sz w:val="22"/>
          <w:szCs w:val="22"/>
        </w:rPr>
        <w:t>. Länk skickas till de som anmält sig</w:t>
      </w:r>
      <w:r w:rsidR="00F01575" w:rsidRPr="00105D0C">
        <w:rPr>
          <w:rFonts w:ascii="Palatino Linotype" w:hAnsi="Palatino Linotype" w:cstheme="minorHAnsi"/>
          <w:sz w:val="22"/>
          <w:szCs w:val="22"/>
        </w:rPr>
        <w:t>.</w:t>
      </w:r>
    </w:p>
    <w:p w14:paraId="0689CCEC" w14:textId="77777777" w:rsidR="00385661" w:rsidRPr="00105D0C" w:rsidRDefault="00385661" w:rsidP="003254DA">
      <w:pPr>
        <w:pStyle w:val="Default"/>
        <w:rPr>
          <w:rFonts w:ascii="Palatino Linotype" w:hAnsi="Palatino Linotype" w:cstheme="minorHAnsi"/>
          <w:b/>
          <w:bCs/>
          <w:sz w:val="22"/>
          <w:szCs w:val="22"/>
        </w:rPr>
      </w:pPr>
    </w:p>
    <w:p w14:paraId="6F8720EB" w14:textId="4E8CC034" w:rsidR="00385661" w:rsidRPr="00105D0C" w:rsidRDefault="003254DA" w:rsidP="003254DA">
      <w:pPr>
        <w:pStyle w:val="Default"/>
        <w:rPr>
          <w:rFonts w:ascii="Palatino Linotype" w:hAnsi="Palatino Linotype" w:cstheme="minorHAnsi"/>
          <w:b/>
          <w:bCs/>
          <w:sz w:val="22"/>
          <w:szCs w:val="22"/>
          <w:u w:val="single"/>
        </w:rPr>
      </w:pPr>
      <w:r w:rsidRPr="00105D0C">
        <w:rPr>
          <w:rFonts w:ascii="Palatino Linotype" w:hAnsi="Palatino Linotype" w:cstheme="minorHAnsi"/>
          <w:b/>
          <w:bCs/>
          <w:sz w:val="22"/>
          <w:szCs w:val="22"/>
        </w:rPr>
        <w:t>Anmälan</w:t>
      </w:r>
      <w:r w:rsidR="00385661" w:rsidRPr="00105D0C">
        <w:rPr>
          <w:rFonts w:ascii="Palatino Linotype" w:hAnsi="Palatino Linotype" w:cstheme="minorHAnsi"/>
          <w:b/>
          <w:bCs/>
          <w:sz w:val="22"/>
          <w:szCs w:val="22"/>
        </w:rPr>
        <w:t>:</w:t>
      </w:r>
      <w:r w:rsidRPr="00105D0C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Pr="00105D0C">
        <w:rPr>
          <w:rFonts w:ascii="Palatino Linotype" w:hAnsi="Palatino Linotype" w:cstheme="minorHAnsi"/>
          <w:sz w:val="22"/>
          <w:szCs w:val="22"/>
        </w:rPr>
        <w:t>Anmäl dig</w:t>
      </w:r>
      <w:r w:rsidR="00277E56" w:rsidRPr="00105D0C">
        <w:rPr>
          <w:rFonts w:ascii="Palatino Linotype" w:hAnsi="Palatino Linotype" w:cstheme="minorHAnsi"/>
          <w:sz w:val="22"/>
          <w:szCs w:val="22"/>
        </w:rPr>
        <w:t xml:space="preserve"> via nedanstående länk </w:t>
      </w:r>
      <w:r w:rsidR="00F01575" w:rsidRPr="00105D0C">
        <w:rPr>
          <w:rFonts w:ascii="Palatino Linotype" w:hAnsi="Palatino Linotype" w:cstheme="minorHAnsi"/>
          <w:bCs/>
          <w:sz w:val="22"/>
          <w:szCs w:val="22"/>
        </w:rPr>
        <w:t>s</w:t>
      </w:r>
      <w:r w:rsidRPr="00105D0C">
        <w:rPr>
          <w:rFonts w:ascii="Palatino Linotype" w:hAnsi="Palatino Linotype" w:cstheme="minorHAnsi"/>
          <w:bCs/>
          <w:sz w:val="22"/>
          <w:szCs w:val="22"/>
        </w:rPr>
        <w:t>enast den</w:t>
      </w:r>
      <w:r w:rsidR="00CA1C02" w:rsidRPr="00105D0C">
        <w:rPr>
          <w:rFonts w:ascii="Palatino Linotype" w:hAnsi="Palatino Linotype" w:cstheme="minorHAnsi"/>
          <w:bCs/>
          <w:sz w:val="22"/>
          <w:szCs w:val="22"/>
        </w:rPr>
        <w:t xml:space="preserve"> 28 september</w:t>
      </w:r>
      <w:r w:rsidR="00385661" w:rsidRPr="00105D0C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r w:rsidR="00D645AB" w:rsidRPr="00105D0C">
        <w:rPr>
          <w:rFonts w:ascii="Palatino Linotype" w:hAnsi="Palatino Linotype" w:cstheme="minorHAnsi"/>
          <w:bCs/>
          <w:sz w:val="22"/>
          <w:szCs w:val="22"/>
        </w:rPr>
        <w:t>2022</w:t>
      </w:r>
      <w:r w:rsidRPr="00105D0C">
        <w:rPr>
          <w:rFonts w:ascii="Palatino Linotype" w:hAnsi="Palatino Linotype" w:cstheme="minorHAnsi"/>
          <w:bCs/>
          <w:sz w:val="22"/>
          <w:szCs w:val="22"/>
          <w:u w:val="single"/>
        </w:rPr>
        <w:t>.</w:t>
      </w:r>
      <w:r w:rsidRPr="00105D0C">
        <w:rPr>
          <w:rFonts w:ascii="Palatino Linotype" w:hAnsi="Palatino Linotype" w:cstheme="minorHAnsi"/>
          <w:b/>
          <w:bCs/>
          <w:sz w:val="22"/>
          <w:szCs w:val="22"/>
          <w:u w:val="single"/>
        </w:rPr>
        <w:t xml:space="preserve"> </w:t>
      </w:r>
    </w:p>
    <w:p w14:paraId="2E06D780" w14:textId="7D3353DC" w:rsidR="00385661" w:rsidRPr="00105D0C" w:rsidRDefault="003C45DE" w:rsidP="003254DA">
      <w:pPr>
        <w:pStyle w:val="Default"/>
        <w:rPr>
          <w:rFonts w:ascii="Palatino Linotype" w:hAnsi="Palatino Linotype"/>
        </w:rPr>
      </w:pPr>
      <w:hyperlink r:id="rId13" w:history="1">
        <w:r w:rsidR="00105D0C" w:rsidRPr="00105D0C">
          <w:rPr>
            <w:rStyle w:val="Hyperlnk"/>
            <w:rFonts w:ascii="Palatino Linotype" w:hAnsi="Palatino Linotype"/>
          </w:rPr>
          <w:t>Personalutbildning - hälsoinformation för utrikesfödda (simplesignup.se)</w:t>
        </w:r>
      </w:hyperlink>
    </w:p>
    <w:p w14:paraId="352511F0" w14:textId="77777777" w:rsidR="00105D0C" w:rsidRPr="00105D0C" w:rsidRDefault="00105D0C" w:rsidP="003254DA">
      <w:pPr>
        <w:pStyle w:val="Default"/>
        <w:rPr>
          <w:rFonts w:ascii="Palatino Linotype" w:hAnsi="Palatino Linotype" w:cstheme="minorHAnsi"/>
          <w:b/>
          <w:bCs/>
          <w:sz w:val="22"/>
          <w:szCs w:val="22"/>
        </w:rPr>
      </w:pPr>
    </w:p>
    <w:p w14:paraId="5786145A" w14:textId="299809ED" w:rsidR="003254DA" w:rsidRPr="00105D0C" w:rsidRDefault="003254DA" w:rsidP="003254DA">
      <w:pPr>
        <w:pStyle w:val="Default"/>
        <w:rPr>
          <w:rFonts w:ascii="Palatino Linotype" w:hAnsi="Palatino Linotype" w:cstheme="minorHAnsi"/>
          <w:sz w:val="22"/>
          <w:szCs w:val="22"/>
        </w:rPr>
      </w:pPr>
      <w:r w:rsidRPr="00105D0C">
        <w:rPr>
          <w:rFonts w:ascii="Palatino Linotype" w:hAnsi="Palatino Linotype" w:cstheme="minorHAnsi"/>
          <w:b/>
          <w:bCs/>
          <w:sz w:val="22"/>
          <w:szCs w:val="22"/>
        </w:rPr>
        <w:t>Kostnad</w:t>
      </w:r>
      <w:r w:rsidR="00385661" w:rsidRPr="00105D0C">
        <w:rPr>
          <w:rFonts w:ascii="Palatino Linotype" w:hAnsi="Palatino Linotype" w:cstheme="minorHAnsi"/>
          <w:b/>
          <w:bCs/>
          <w:sz w:val="22"/>
          <w:szCs w:val="22"/>
        </w:rPr>
        <w:t xml:space="preserve">: </w:t>
      </w:r>
      <w:r w:rsidRPr="00105D0C">
        <w:rPr>
          <w:rFonts w:ascii="Palatino Linotype" w:hAnsi="Palatino Linotype" w:cstheme="minorHAnsi"/>
          <w:b/>
          <w:bCs/>
          <w:sz w:val="22"/>
          <w:szCs w:val="22"/>
        </w:rPr>
        <w:t xml:space="preserve"> </w:t>
      </w:r>
      <w:r w:rsidRPr="00105D0C">
        <w:rPr>
          <w:rFonts w:ascii="Palatino Linotype" w:hAnsi="Palatino Linotype" w:cstheme="minorHAnsi"/>
          <w:sz w:val="22"/>
          <w:szCs w:val="22"/>
        </w:rPr>
        <w:t xml:space="preserve">Deltagandet är </w:t>
      </w:r>
      <w:r w:rsidRPr="00105D0C">
        <w:rPr>
          <w:rFonts w:ascii="Palatino Linotype" w:hAnsi="Palatino Linotype" w:cstheme="minorHAnsi"/>
          <w:color w:val="auto"/>
          <w:sz w:val="22"/>
          <w:szCs w:val="22"/>
        </w:rPr>
        <w:t>kostnadsfritt</w:t>
      </w:r>
      <w:r w:rsidR="00CA1C02" w:rsidRPr="00105D0C">
        <w:rPr>
          <w:rFonts w:ascii="Palatino Linotype" w:hAnsi="Palatino Linotype" w:cstheme="minorHAnsi"/>
          <w:color w:val="auto"/>
          <w:sz w:val="22"/>
          <w:szCs w:val="22"/>
        </w:rPr>
        <w:t>.</w:t>
      </w:r>
    </w:p>
    <w:p w14:paraId="4DC7AC24" w14:textId="77777777" w:rsidR="005D24E3" w:rsidRPr="00105D0C" w:rsidRDefault="005D24E3" w:rsidP="003254DA">
      <w:pPr>
        <w:pStyle w:val="Default"/>
        <w:rPr>
          <w:rFonts w:ascii="Palatino Linotype" w:hAnsi="Palatino Linotype" w:cstheme="minorHAnsi"/>
          <w:sz w:val="22"/>
          <w:szCs w:val="22"/>
        </w:rPr>
      </w:pPr>
    </w:p>
    <w:p w14:paraId="7E73854E" w14:textId="77777777" w:rsidR="00D645AB" w:rsidRPr="00105D0C" w:rsidRDefault="005D24E3" w:rsidP="003254DA">
      <w:pPr>
        <w:pStyle w:val="Default"/>
        <w:rPr>
          <w:rFonts w:ascii="Palatino Linotype" w:hAnsi="Palatino Linotype" w:cstheme="minorHAnsi"/>
          <w:sz w:val="22"/>
          <w:szCs w:val="22"/>
        </w:rPr>
      </w:pPr>
      <w:r w:rsidRPr="00105D0C">
        <w:rPr>
          <w:rFonts w:ascii="Palatino Linotype" w:hAnsi="Palatino Linotype" w:cstheme="minorHAnsi"/>
          <w:b/>
          <w:bCs/>
          <w:sz w:val="22"/>
          <w:szCs w:val="22"/>
        </w:rPr>
        <w:t>Frågor</w:t>
      </w:r>
      <w:r w:rsidRPr="00105D0C">
        <w:rPr>
          <w:rFonts w:ascii="Palatino Linotype" w:hAnsi="Palatino Linotype" w:cstheme="minorHAnsi"/>
          <w:sz w:val="22"/>
          <w:szCs w:val="22"/>
        </w:rPr>
        <w:t xml:space="preserve">: </w:t>
      </w:r>
      <w:r w:rsidR="00BC28A0" w:rsidRPr="00105D0C">
        <w:rPr>
          <w:rFonts w:ascii="Palatino Linotype" w:hAnsi="Palatino Linotype" w:cstheme="minorHAnsi"/>
          <w:sz w:val="22"/>
          <w:szCs w:val="22"/>
        </w:rPr>
        <w:t xml:space="preserve">Kontakta </w:t>
      </w:r>
    </w:p>
    <w:p w14:paraId="01062DCB" w14:textId="034DA642" w:rsidR="00D645AB" w:rsidRPr="00105D0C" w:rsidRDefault="00D645AB" w:rsidP="003254DA">
      <w:pPr>
        <w:pStyle w:val="Default"/>
        <w:rPr>
          <w:rFonts w:ascii="Palatino Linotype" w:hAnsi="Palatino Linotype" w:cstheme="minorHAnsi"/>
          <w:sz w:val="22"/>
          <w:szCs w:val="22"/>
        </w:rPr>
      </w:pPr>
      <w:r w:rsidRPr="00105D0C">
        <w:rPr>
          <w:rFonts w:ascii="Palatino Linotype" w:hAnsi="Palatino Linotype" w:cstheme="minorHAnsi"/>
          <w:sz w:val="22"/>
          <w:szCs w:val="22"/>
        </w:rPr>
        <w:t xml:space="preserve">Kristina Bucht, Region Västmanland </w:t>
      </w:r>
      <w:hyperlink r:id="rId14" w:history="1">
        <w:r w:rsidR="00105D0C" w:rsidRPr="00105D0C">
          <w:rPr>
            <w:rStyle w:val="Hyperlnk"/>
            <w:rFonts w:ascii="Palatino Linotype" w:hAnsi="Palatino Linotype" w:cstheme="minorHAnsi"/>
            <w:sz w:val="22"/>
            <w:szCs w:val="22"/>
          </w:rPr>
          <w:t>kristina.bucht@regionvastmanland.se</w:t>
        </w:r>
      </w:hyperlink>
    </w:p>
    <w:p w14:paraId="795A0750" w14:textId="7977A0D0" w:rsidR="00D645AB" w:rsidRPr="00105D0C" w:rsidRDefault="00D645AB" w:rsidP="003254DA">
      <w:pPr>
        <w:pStyle w:val="Default"/>
        <w:rPr>
          <w:rFonts w:ascii="Palatino Linotype" w:hAnsi="Palatino Linotype" w:cstheme="minorHAnsi"/>
          <w:sz w:val="22"/>
          <w:szCs w:val="22"/>
        </w:rPr>
      </w:pPr>
      <w:r w:rsidRPr="00105D0C">
        <w:rPr>
          <w:rFonts w:ascii="Palatino Linotype" w:hAnsi="Palatino Linotype" w:cstheme="minorHAnsi"/>
          <w:sz w:val="22"/>
          <w:szCs w:val="22"/>
        </w:rPr>
        <w:t xml:space="preserve">Linda Anderfjäll, Samordningsförbundet Västra Mälardalen </w:t>
      </w:r>
      <w:hyperlink r:id="rId15" w:history="1">
        <w:r w:rsidR="00105D0C" w:rsidRPr="00105D0C">
          <w:rPr>
            <w:rStyle w:val="Hyperlnk"/>
            <w:rFonts w:ascii="Palatino Linotype" w:hAnsi="Palatino Linotype" w:cstheme="minorHAnsi"/>
            <w:sz w:val="22"/>
            <w:szCs w:val="22"/>
          </w:rPr>
          <w:t>linda.anderfjall@koping.se</w:t>
        </w:r>
      </w:hyperlink>
    </w:p>
    <w:p w14:paraId="3A3C2944" w14:textId="596F9F29" w:rsidR="002A7FBD" w:rsidRPr="00105D0C" w:rsidRDefault="00D645AB" w:rsidP="003254DA">
      <w:pPr>
        <w:pStyle w:val="Default"/>
        <w:rPr>
          <w:rFonts w:ascii="Palatino Linotype" w:hAnsi="Palatino Linotype" w:cstheme="minorHAnsi"/>
          <w:sz w:val="22"/>
          <w:szCs w:val="22"/>
        </w:rPr>
      </w:pPr>
      <w:r w:rsidRPr="00105D0C">
        <w:rPr>
          <w:rFonts w:ascii="Palatino Linotype" w:hAnsi="Palatino Linotype" w:cstheme="minorHAnsi"/>
          <w:sz w:val="22"/>
          <w:szCs w:val="22"/>
        </w:rPr>
        <w:t xml:space="preserve">Ann Rilegård, Norra Västmanlands Samordningsförbund </w:t>
      </w:r>
      <w:hyperlink r:id="rId16" w:history="1">
        <w:r w:rsidR="008D5DAA" w:rsidRPr="00105D0C">
          <w:rPr>
            <w:rStyle w:val="Hyperlnk"/>
            <w:rFonts w:ascii="Palatino Linotype" w:hAnsi="Palatino Linotype" w:cstheme="minorHAnsi"/>
            <w:sz w:val="22"/>
            <w:szCs w:val="22"/>
          </w:rPr>
          <w:t>ann.rilegard@fagersta.se</w:t>
        </w:r>
      </w:hyperlink>
    </w:p>
    <w:p w14:paraId="1DC6E7EE" w14:textId="3796598A" w:rsidR="00A76373" w:rsidRPr="00105D0C" w:rsidRDefault="00A76373" w:rsidP="00A675D4">
      <w:pPr>
        <w:spacing w:after="0"/>
        <w:rPr>
          <w:rStyle w:val="Stark"/>
          <w:rFonts w:ascii="Palatino Linotype" w:hAnsi="Palatino Linotype"/>
          <w:color w:val="333333"/>
        </w:rPr>
      </w:pPr>
    </w:p>
    <w:p w14:paraId="062FA8F9" w14:textId="0B6D6885" w:rsidR="006D491E" w:rsidRPr="00105D0C" w:rsidRDefault="00A675D4" w:rsidP="00105D0C">
      <w:pPr>
        <w:rPr>
          <w:rFonts w:ascii="Palatino Linotype" w:eastAsia="Times New Roman" w:hAnsi="Palatino Linotype" w:cs="Helvetica"/>
          <w:b/>
          <w:i/>
          <w:color w:val="333333"/>
          <w:lang w:eastAsia="sv-SE"/>
        </w:rPr>
      </w:pPr>
      <w:r w:rsidRPr="00105D0C">
        <w:rPr>
          <w:rFonts w:ascii="Palatino Linotype" w:eastAsia="Times New Roman" w:hAnsi="Palatino Linotype" w:cs="Helvetica"/>
          <w:b/>
          <w:i/>
          <w:color w:val="333333"/>
          <w:lang w:eastAsia="sv-SE"/>
        </w:rPr>
        <w:t xml:space="preserve">Varmt </w:t>
      </w:r>
      <w:r w:rsidR="00105D0C" w:rsidRPr="00105D0C">
        <w:rPr>
          <w:rFonts w:ascii="Palatino Linotype" w:eastAsia="Times New Roman" w:hAnsi="Palatino Linotype" w:cs="Helvetica"/>
          <w:b/>
          <w:i/>
          <w:color w:val="333333"/>
          <w:lang w:eastAsia="sv-SE"/>
        </w:rPr>
        <w:t>v</w:t>
      </w:r>
      <w:r w:rsidRPr="00105D0C">
        <w:rPr>
          <w:rFonts w:ascii="Palatino Linotype" w:eastAsia="Times New Roman" w:hAnsi="Palatino Linotype" w:cs="Helvetica"/>
          <w:b/>
          <w:i/>
          <w:color w:val="333333"/>
          <w:lang w:eastAsia="sv-SE"/>
        </w:rPr>
        <w:t>älkom</w:t>
      </w:r>
      <w:r w:rsidR="00DF3F3E" w:rsidRPr="00105D0C">
        <w:rPr>
          <w:rFonts w:ascii="Palatino Linotype" w:eastAsia="Times New Roman" w:hAnsi="Palatino Linotype" w:cs="Helvetica"/>
          <w:b/>
          <w:i/>
          <w:color w:val="333333"/>
          <w:lang w:eastAsia="sv-SE"/>
        </w:rPr>
        <w:t>men</w:t>
      </w:r>
      <w:r w:rsidRPr="00105D0C">
        <w:rPr>
          <w:rFonts w:ascii="Palatino Linotype" w:eastAsia="Times New Roman" w:hAnsi="Palatino Linotype" w:cs="Helvetica"/>
          <w:b/>
          <w:i/>
          <w:color w:val="333333"/>
          <w:lang w:eastAsia="sv-SE"/>
        </w:rPr>
        <w:t>!</w:t>
      </w:r>
    </w:p>
    <w:sectPr w:rsidR="006D491E" w:rsidRPr="00105D0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15A8" w14:textId="77777777" w:rsidR="003C45DE" w:rsidRDefault="003C45DE" w:rsidP="00FE1FC4">
      <w:pPr>
        <w:spacing w:after="0" w:line="240" w:lineRule="auto"/>
      </w:pPr>
      <w:r>
        <w:separator/>
      </w:r>
    </w:p>
  </w:endnote>
  <w:endnote w:type="continuationSeparator" w:id="0">
    <w:p w14:paraId="6094E045" w14:textId="77777777" w:rsidR="003C45DE" w:rsidRDefault="003C45DE" w:rsidP="00FE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5C9C" w14:textId="77777777" w:rsidR="003C45DE" w:rsidRDefault="003C45DE" w:rsidP="00FE1FC4">
      <w:pPr>
        <w:spacing w:after="0" w:line="240" w:lineRule="auto"/>
      </w:pPr>
      <w:r>
        <w:separator/>
      </w:r>
    </w:p>
  </w:footnote>
  <w:footnote w:type="continuationSeparator" w:id="0">
    <w:p w14:paraId="191327BF" w14:textId="77777777" w:rsidR="003C45DE" w:rsidRDefault="003C45DE" w:rsidP="00FE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262C" w14:textId="0822137B" w:rsidR="00A76373" w:rsidRPr="00FE1FC4" w:rsidRDefault="00105D0C" w:rsidP="00105D0C">
    <w:pPr>
      <w:pStyle w:val="Sidhuvud"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noProof/>
        <w:sz w:val="32"/>
        <w:szCs w:val="32"/>
        <w:lang w:eastAsia="sv-SE"/>
      </w:rPr>
      <w:t xml:space="preserve">  </w:t>
    </w:r>
    <w:r w:rsidRPr="00105D0C">
      <w:rPr>
        <w:rFonts w:ascii="Arial Rounded MT Bold" w:hAnsi="Arial Rounded MT Bold"/>
        <w:noProof/>
        <w:sz w:val="32"/>
        <w:szCs w:val="32"/>
        <w:lang w:eastAsia="sv-SE"/>
      </w:rPr>
      <w:drawing>
        <wp:inline distT="0" distB="0" distL="0" distR="0" wp14:anchorId="3DB1B190" wp14:editId="066C2D0B">
          <wp:extent cx="908050" cy="999335"/>
          <wp:effectExtent l="0" t="0" r="6350" b="0"/>
          <wp:docPr id="5" name="Bildobjekt 5" descr="\\srv79\usr$\annake0120\Synkronisering\Dokument\Loggor\SF Västra Mälardale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79\usr$\annake0120\Synkronisering\Dokument\Loggor\SF Västra Mälardalen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563" cy="101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Rounded MT Bold" w:hAnsi="Arial Rounded MT Bold"/>
        <w:noProof/>
        <w:sz w:val="32"/>
        <w:szCs w:val="32"/>
        <w:lang w:eastAsia="sv-SE"/>
      </w:rPr>
      <w:t xml:space="preserve">          </w:t>
    </w:r>
    <w:r w:rsidR="00FE1FC4">
      <w:rPr>
        <w:noProof/>
        <w:lang w:eastAsia="sv-SE"/>
      </w:rPr>
      <w:drawing>
        <wp:inline distT="0" distB="0" distL="0" distR="0" wp14:anchorId="201EDE14" wp14:editId="1C56A741">
          <wp:extent cx="1747471" cy="504825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889" cy="50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 w:cs="Helvetica"/>
        <w:b/>
        <w:i/>
        <w:noProof/>
        <w:color w:val="333333"/>
        <w:lang w:eastAsia="sv-SE"/>
      </w:rPr>
      <w:t xml:space="preserve">            </w:t>
    </w:r>
    <w:r w:rsidRPr="00277E56">
      <w:rPr>
        <w:rFonts w:eastAsia="Times New Roman" w:cs="Helvetica"/>
        <w:b/>
        <w:i/>
        <w:noProof/>
        <w:color w:val="333333"/>
        <w:lang w:eastAsia="sv-SE"/>
      </w:rPr>
      <w:drawing>
        <wp:inline distT="0" distB="0" distL="0" distR="0" wp14:anchorId="69DBD8C8" wp14:editId="4470F8B0">
          <wp:extent cx="1238250" cy="897447"/>
          <wp:effectExtent l="0" t="0" r="0" b="0"/>
          <wp:docPr id="3" name="Bildobjekt 3" descr="\\srv79\usr$\annake0120\Synkronisering\Dokument\Loggor\Norra Västma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79\usr$\annake0120\Synkronisering\Dokument\Loggor\Norra Västmanlan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896" cy="90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54404" w14:textId="77777777" w:rsidR="00FE1FC4" w:rsidRPr="00FE1FC4" w:rsidRDefault="00FE1FC4">
    <w:pPr>
      <w:pStyle w:val="Sidhuvud"/>
      <w:rPr>
        <w:rFonts w:ascii="Arial Rounded MT Bold" w:hAnsi="Arial Rounded MT Bold"/>
        <w:sz w:val="32"/>
        <w:szCs w:val="32"/>
      </w:rPr>
    </w:pPr>
    <w:r w:rsidRPr="00FE1FC4">
      <w:rPr>
        <w:rFonts w:ascii="Arial Rounded MT Bold" w:hAnsi="Arial Rounded MT Bold"/>
        <w:sz w:val="32"/>
        <w:szCs w:val="32"/>
      </w:rPr>
      <w:tab/>
    </w:r>
    <w:r w:rsidRPr="00FE1FC4">
      <w:rPr>
        <w:rFonts w:ascii="Arial Rounded MT Bold" w:hAnsi="Arial Rounded MT Bold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0BD6"/>
    <w:multiLevelType w:val="hybridMultilevel"/>
    <w:tmpl w:val="4460A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815"/>
    <w:multiLevelType w:val="hybridMultilevel"/>
    <w:tmpl w:val="B7F24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96C"/>
    <w:multiLevelType w:val="hybridMultilevel"/>
    <w:tmpl w:val="B538A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0065"/>
    <w:multiLevelType w:val="hybridMultilevel"/>
    <w:tmpl w:val="18409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E61CF"/>
    <w:multiLevelType w:val="hybridMultilevel"/>
    <w:tmpl w:val="06564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75D"/>
    <w:multiLevelType w:val="hybridMultilevel"/>
    <w:tmpl w:val="E432E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E5248"/>
    <w:multiLevelType w:val="hybridMultilevel"/>
    <w:tmpl w:val="0AEEA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50"/>
    <w:rsid w:val="000009F4"/>
    <w:rsid w:val="00030806"/>
    <w:rsid w:val="00050667"/>
    <w:rsid w:val="000870A4"/>
    <w:rsid w:val="00091DC0"/>
    <w:rsid w:val="000B0A45"/>
    <w:rsid w:val="000C08B3"/>
    <w:rsid w:val="000E3AD0"/>
    <w:rsid w:val="00105D0C"/>
    <w:rsid w:val="001476E4"/>
    <w:rsid w:val="0017325F"/>
    <w:rsid w:val="001B1B8F"/>
    <w:rsid w:val="0020230B"/>
    <w:rsid w:val="0022575D"/>
    <w:rsid w:val="00253FA9"/>
    <w:rsid w:val="00277E56"/>
    <w:rsid w:val="00293525"/>
    <w:rsid w:val="002A6503"/>
    <w:rsid w:val="002A7FBD"/>
    <w:rsid w:val="002D6D29"/>
    <w:rsid w:val="002E77A0"/>
    <w:rsid w:val="002F6AA0"/>
    <w:rsid w:val="002F7AE6"/>
    <w:rsid w:val="003254DA"/>
    <w:rsid w:val="00373B10"/>
    <w:rsid w:val="00385661"/>
    <w:rsid w:val="003A0EB8"/>
    <w:rsid w:val="003C45DE"/>
    <w:rsid w:val="003D2A5D"/>
    <w:rsid w:val="0043379C"/>
    <w:rsid w:val="0044190F"/>
    <w:rsid w:val="00502EC5"/>
    <w:rsid w:val="00504839"/>
    <w:rsid w:val="005D24E3"/>
    <w:rsid w:val="005D640D"/>
    <w:rsid w:val="00601535"/>
    <w:rsid w:val="006431A8"/>
    <w:rsid w:val="0069097A"/>
    <w:rsid w:val="00692B80"/>
    <w:rsid w:val="006A4AF2"/>
    <w:rsid w:val="006D491E"/>
    <w:rsid w:val="00790113"/>
    <w:rsid w:val="007B33A4"/>
    <w:rsid w:val="00803A0F"/>
    <w:rsid w:val="0080448D"/>
    <w:rsid w:val="00807AD0"/>
    <w:rsid w:val="00815BC9"/>
    <w:rsid w:val="00861FD7"/>
    <w:rsid w:val="00896792"/>
    <w:rsid w:val="008A692E"/>
    <w:rsid w:val="008D5DAA"/>
    <w:rsid w:val="00900C1B"/>
    <w:rsid w:val="009949CF"/>
    <w:rsid w:val="009F545F"/>
    <w:rsid w:val="00A348A0"/>
    <w:rsid w:val="00A619FE"/>
    <w:rsid w:val="00A675D4"/>
    <w:rsid w:val="00A73431"/>
    <w:rsid w:val="00A76373"/>
    <w:rsid w:val="00A95C09"/>
    <w:rsid w:val="00AE34EA"/>
    <w:rsid w:val="00B362DB"/>
    <w:rsid w:val="00B9284B"/>
    <w:rsid w:val="00BB1CA3"/>
    <w:rsid w:val="00BC28A0"/>
    <w:rsid w:val="00BD3AD1"/>
    <w:rsid w:val="00BF2CC6"/>
    <w:rsid w:val="00C57C66"/>
    <w:rsid w:val="00C61F84"/>
    <w:rsid w:val="00C63430"/>
    <w:rsid w:val="00C82C75"/>
    <w:rsid w:val="00CA1C02"/>
    <w:rsid w:val="00CA5415"/>
    <w:rsid w:val="00CF164D"/>
    <w:rsid w:val="00CF3C87"/>
    <w:rsid w:val="00D03DED"/>
    <w:rsid w:val="00D101EB"/>
    <w:rsid w:val="00D42750"/>
    <w:rsid w:val="00D50298"/>
    <w:rsid w:val="00D645AB"/>
    <w:rsid w:val="00D93E2A"/>
    <w:rsid w:val="00DD5B90"/>
    <w:rsid w:val="00DD7ADF"/>
    <w:rsid w:val="00DF3F3E"/>
    <w:rsid w:val="00E60635"/>
    <w:rsid w:val="00E80278"/>
    <w:rsid w:val="00E84F20"/>
    <w:rsid w:val="00E96800"/>
    <w:rsid w:val="00EA0009"/>
    <w:rsid w:val="00EC0C5A"/>
    <w:rsid w:val="00F01575"/>
    <w:rsid w:val="00F01920"/>
    <w:rsid w:val="00F02C32"/>
    <w:rsid w:val="00F103C7"/>
    <w:rsid w:val="00F252B2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BC81"/>
  <w15:chartTrackingRefBased/>
  <w15:docId w15:val="{5A5D60B2-B7A6-4BC3-A8B1-674A2094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4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2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25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D42750"/>
    <w:pPr>
      <w:spacing w:before="150" w:after="150" w:line="360" w:lineRule="atLeast"/>
      <w:outlineLvl w:val="3"/>
    </w:pPr>
    <w:rPr>
      <w:rFonts w:ascii="inherit" w:eastAsia="Times New Roman" w:hAnsi="inherit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42750"/>
    <w:rPr>
      <w:rFonts w:ascii="inherit" w:eastAsia="Times New Roman" w:hAnsi="inherit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D4275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42750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D42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D42750"/>
    <w:rPr>
      <w:b/>
      <w:bCs/>
    </w:rPr>
  </w:style>
  <w:style w:type="paragraph" w:styleId="Liststycke">
    <w:name w:val="List Paragraph"/>
    <w:basedOn w:val="Normal"/>
    <w:uiPriority w:val="34"/>
    <w:qFormat/>
    <w:rsid w:val="005D640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1FC4"/>
  </w:style>
  <w:style w:type="paragraph" w:styleId="Sidfot">
    <w:name w:val="footer"/>
    <w:basedOn w:val="Normal"/>
    <w:link w:val="SidfotChar"/>
    <w:uiPriority w:val="99"/>
    <w:unhideWhenUsed/>
    <w:rsid w:val="00FE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1FC4"/>
  </w:style>
  <w:style w:type="character" w:customStyle="1" w:styleId="Rubrik1Char">
    <w:name w:val="Rubrik 1 Char"/>
    <w:basedOn w:val="Standardstycketeckensnitt"/>
    <w:link w:val="Rubrik1"/>
    <w:uiPriority w:val="9"/>
    <w:rsid w:val="006A4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A675D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103C7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F25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25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unhideWhenUsed/>
    <w:rsid w:val="003D2A5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3D2A5D"/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F0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2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30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7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mplesignup.se/event/191450-personalutbildning-haelsoinformation-foer-utrikesfoedd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.rilegard@fagersta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se/url?sa=i&amp;rct=j&amp;q=&amp;esrc=s&amp;source=images&amp;cd=&amp;cad=rja&amp;uact=8&amp;ved=0ahUKEwjzuJSc_vHUAhWiJZoKHTSCDNEQjRwIBw&amp;url=http://www2.enebakk.kommune.no/Modules/servicecategory.aspx?Category.ID%3D590&amp;psig=AFQjCNHQDdPBFfsTxnynL3dxXYJUsmfqOw&amp;ust=1499338724578195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inda.anderfjall@koping.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ina.bucht@regionvastmanland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9AE1F3BC09547A4BBE16C3F9C3302" ma:contentTypeVersion="9" ma:contentTypeDescription="Skapa ett nytt dokument." ma:contentTypeScope="" ma:versionID="be35c24164727ebbaed83e7a07c72276">
  <xsd:schema xmlns:xsd="http://www.w3.org/2001/XMLSchema" xmlns:xs="http://www.w3.org/2001/XMLSchema" xmlns:p="http://schemas.microsoft.com/office/2006/metadata/properties" xmlns:ns2="edf0d8fd-9c60-4a29-9749-ff5a65dd593e" targetNamespace="http://schemas.microsoft.com/office/2006/metadata/properties" ma:root="true" ma:fieldsID="3388f7ff32f4d4ccffbf355a356b5a3b" ns2:_="">
    <xsd:import namespace="edf0d8fd-9c60-4a29-9749-ff5a65dd5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0d8fd-9c60-4a29-9749-ff5a65dd5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C878C-CD50-4E3C-840A-55D27B8D8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48854-B357-469B-AEA3-D21015D16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646E0-A25A-4083-A9FC-E11F30F5D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0d8fd-9c60-4a29-9749-ff5a65dd5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FC655-C4CF-4814-8C2D-1DF17B675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Källstad</dc:creator>
  <cp:keywords/>
  <dc:description/>
  <cp:lastModifiedBy>Linda Anderfjäll</cp:lastModifiedBy>
  <cp:revision>2</cp:revision>
  <cp:lastPrinted>2021-02-25T15:35:00Z</cp:lastPrinted>
  <dcterms:created xsi:type="dcterms:W3CDTF">2022-03-28T11:39:00Z</dcterms:created>
  <dcterms:modified xsi:type="dcterms:W3CDTF">2022-03-28T11:39:00Z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0x0101008EA9AE1F3BC09547A4BBE16C3F9C3302</vt:lpwstr>
  </property>
</Properties>
</file>