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7EC6" w14:textId="77777777" w:rsidR="008002F2" w:rsidRDefault="008002F2" w:rsidP="006C5530">
      <w:pPr>
        <w:pStyle w:val="Rubrik1"/>
      </w:pPr>
    </w:p>
    <w:p w14:paraId="0E52A1B9" w14:textId="68A1F060" w:rsidR="006C5530" w:rsidRDefault="00B70E44" w:rsidP="006C5530">
      <w:pPr>
        <w:pStyle w:val="Rubrik1"/>
      </w:pPr>
      <w:r>
        <w:t xml:space="preserve">Medgivande till att sekretess </w:t>
      </w:r>
      <w:r w:rsidRPr="00B70E44">
        <w:rPr>
          <w:u w:val="single"/>
        </w:rPr>
        <w:t>inte</w:t>
      </w:r>
      <w:r>
        <w:t xml:space="preserve"> ska gälla i</w:t>
      </w:r>
      <w:r w:rsidR="006C5530">
        <w:t xml:space="preserve"> samverkan mellan de tre kommunerna i Västra Mälardalen</w:t>
      </w:r>
      <w:r w:rsidR="00C80417">
        <w:t>, Polisen, Svenska Kyrkan, Personligt ombud</w:t>
      </w:r>
      <w:r w:rsidR="005D5D90">
        <w:t xml:space="preserve"> och Region Västmanland i mitt ärende</w:t>
      </w:r>
      <w:r w:rsidR="00D50F1E">
        <w:t>.</w:t>
      </w:r>
      <w:r w:rsidR="00C7171C">
        <w:t xml:space="preserve"> </w:t>
      </w:r>
    </w:p>
    <w:p w14:paraId="1312E21E" w14:textId="77777777" w:rsidR="00B70E44" w:rsidRDefault="00B70E44" w:rsidP="006C5530">
      <w:pPr>
        <w:pStyle w:val="Brdtext"/>
        <w:rPr>
          <w:sz w:val="16"/>
          <w:szCs w:val="16"/>
        </w:rPr>
      </w:pPr>
    </w:p>
    <w:p w14:paraId="56795D4F" w14:textId="77777777" w:rsidR="006C5530" w:rsidRPr="00B70E44" w:rsidRDefault="00B70E44" w:rsidP="006C5530">
      <w:pPr>
        <w:pStyle w:val="Brdtext"/>
        <w:rPr>
          <w:sz w:val="16"/>
          <w:szCs w:val="16"/>
        </w:rPr>
      </w:pPr>
      <w:r>
        <w:rPr>
          <w:sz w:val="16"/>
          <w:szCs w:val="16"/>
        </w:rPr>
        <w:t>”Personuppgifterna i denna blanket</w:t>
      </w:r>
      <w:r w:rsidR="00031E6B">
        <w:rPr>
          <w:sz w:val="16"/>
          <w:szCs w:val="16"/>
        </w:rPr>
        <w:t>t registreras och sparas i K</w:t>
      </w:r>
      <w:r>
        <w:rPr>
          <w:sz w:val="16"/>
          <w:szCs w:val="16"/>
        </w:rPr>
        <w:t>ommunens</w:t>
      </w:r>
      <w:r w:rsidR="00031E6B">
        <w:rPr>
          <w:sz w:val="16"/>
          <w:szCs w:val="16"/>
        </w:rPr>
        <w:t>/Regionens</w:t>
      </w:r>
      <w:r>
        <w:rPr>
          <w:sz w:val="16"/>
          <w:szCs w:val="16"/>
        </w:rPr>
        <w:t xml:space="preserve"> dataregister enligt dataskyddsförordningen.”</w:t>
      </w:r>
    </w:p>
    <w:p w14:paraId="08FD7353" w14:textId="77777777" w:rsidR="00B70E44" w:rsidRDefault="00B70E44" w:rsidP="006C5530">
      <w:pPr>
        <w:pStyle w:val="Brdtext"/>
      </w:pPr>
    </w:p>
    <w:p w14:paraId="7E3DDF89" w14:textId="2EDFD5F7" w:rsidR="006C5530" w:rsidRDefault="00C80417" w:rsidP="006C5530">
      <w:pPr>
        <w:pStyle w:val="Brdtext"/>
      </w:pPr>
      <w:r>
        <w:t>Målet är att</w:t>
      </w:r>
      <w:r w:rsidR="00B70E44">
        <w:t xml:space="preserve"> samverka</w:t>
      </w:r>
      <w:r>
        <w:t>n</w:t>
      </w:r>
      <w:r w:rsidR="00B70E44">
        <w:t xml:space="preserve"> kring </w:t>
      </w:r>
      <w:r w:rsidR="00D50F1E">
        <w:t>personer</w:t>
      </w:r>
      <w:r w:rsidR="00B70E44">
        <w:t xml:space="preserve"> </w:t>
      </w:r>
      <w:r w:rsidR="005D5D90">
        <w:t xml:space="preserve">med självskadebeteende </w:t>
      </w:r>
      <w:r>
        <w:t>ska</w:t>
      </w:r>
      <w:r w:rsidR="005D5D90">
        <w:t xml:space="preserve"> ge möjlighet till bättre och snabbare insatser.</w:t>
      </w:r>
    </w:p>
    <w:p w14:paraId="41CDFF61" w14:textId="77777777" w:rsidR="00E91FD6" w:rsidRDefault="00C80417" w:rsidP="00C80417">
      <w:pPr>
        <w:pStyle w:val="Brdtext"/>
        <w:numPr>
          <w:ilvl w:val="0"/>
          <w:numId w:val="24"/>
        </w:numPr>
      </w:pPr>
      <w:r>
        <w:t xml:space="preserve">Jag samtycker till att sekretess får hävas i all dialog i mitt ärende mellan dessa parter under </w:t>
      </w:r>
      <w:r w:rsidR="004E5D8F">
        <w:t xml:space="preserve">period: </w:t>
      </w:r>
    </w:p>
    <w:p w14:paraId="1D146A9E" w14:textId="67C66999" w:rsidR="00B70E44" w:rsidRDefault="004E5D8F" w:rsidP="00E91FD6">
      <w:pPr>
        <w:pStyle w:val="Brdtext"/>
        <w:ind w:left="720"/>
      </w:pPr>
      <w:r>
        <w:t>_</w:t>
      </w:r>
      <w:r w:rsidR="00C80417">
        <w:t>______________________________________</w:t>
      </w:r>
      <w:r w:rsidR="00B70E44">
        <w:t xml:space="preserve"> </w:t>
      </w:r>
    </w:p>
    <w:p w14:paraId="4886B335" w14:textId="77777777" w:rsidR="008002F2" w:rsidRDefault="008002F2" w:rsidP="008002F2">
      <w:pPr>
        <w:pStyle w:val="Brdtext"/>
        <w:ind w:left="720"/>
      </w:pPr>
    </w:p>
    <w:p w14:paraId="04399003" w14:textId="77777777" w:rsidR="00E91FD6" w:rsidRDefault="00C80417" w:rsidP="00C80417">
      <w:pPr>
        <w:pStyle w:val="Brdtext"/>
        <w:numPr>
          <w:ilvl w:val="0"/>
          <w:numId w:val="24"/>
        </w:numPr>
      </w:pPr>
      <w:r>
        <w:t>Jag samtycker till att sekretess får hävas vid dialog kring</w:t>
      </w:r>
      <w:r w:rsidR="008002F2">
        <w:t xml:space="preserve"> </w:t>
      </w:r>
    </w:p>
    <w:p w14:paraId="54A0FAE0" w14:textId="16CAFC31" w:rsidR="008002F2" w:rsidRDefault="00C80417" w:rsidP="00E91FD6">
      <w:pPr>
        <w:pStyle w:val="Brdtext"/>
        <w:ind w:left="720"/>
      </w:pPr>
      <w:r>
        <w:t xml:space="preserve">_________________________________________ under period </w:t>
      </w:r>
    </w:p>
    <w:p w14:paraId="3EC53B6B" w14:textId="77777777" w:rsidR="008002F2" w:rsidRDefault="008002F2" w:rsidP="008002F2">
      <w:pPr>
        <w:pStyle w:val="Liststycke"/>
      </w:pPr>
    </w:p>
    <w:p w14:paraId="59FF3060" w14:textId="78F47106" w:rsidR="00C80417" w:rsidRDefault="00C80417" w:rsidP="008002F2">
      <w:pPr>
        <w:pStyle w:val="Brdtext"/>
        <w:ind w:left="720"/>
      </w:pPr>
      <w:r>
        <w:t>________________________________</w:t>
      </w:r>
    </w:p>
    <w:p w14:paraId="651FBEC9" w14:textId="77777777" w:rsidR="00C80417" w:rsidRDefault="00C80417" w:rsidP="00C80417">
      <w:pPr>
        <w:pStyle w:val="Brdtext"/>
        <w:ind w:left="720"/>
      </w:pPr>
    </w:p>
    <w:p w14:paraId="334AFA7A" w14:textId="77777777" w:rsidR="00A25021" w:rsidRDefault="00A25021" w:rsidP="006C5530">
      <w:pPr>
        <w:pStyle w:val="Brdtext"/>
      </w:pPr>
    </w:p>
    <w:p w14:paraId="5E77F44F" w14:textId="3B030D0C" w:rsidR="00B70E44" w:rsidRDefault="00B70E44" w:rsidP="006C5530">
      <w:pPr>
        <w:pStyle w:val="Brdtext"/>
      </w:pPr>
      <w: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261"/>
      </w:tblGrid>
      <w:tr w:rsidR="00B70E44" w14:paraId="5761B08F" w14:textId="77777777" w:rsidTr="00A25021">
        <w:tc>
          <w:tcPr>
            <w:tcW w:w="3114" w:type="dxa"/>
          </w:tcPr>
          <w:p w14:paraId="3AE45A4F" w14:textId="77777777" w:rsidR="00B70E44" w:rsidRPr="00A25021" w:rsidRDefault="00A25021" w:rsidP="006C5530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2551" w:type="dxa"/>
          </w:tcPr>
          <w:p w14:paraId="656959D8" w14:textId="77777777" w:rsidR="00B70E44" w:rsidRPr="00A25021" w:rsidRDefault="00A25021" w:rsidP="006C5530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2261" w:type="dxa"/>
          </w:tcPr>
          <w:p w14:paraId="15A8A8CF" w14:textId="77777777" w:rsidR="00B70E44" w:rsidRDefault="00A25021" w:rsidP="006C5530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  <w:p w14:paraId="0260D1EA" w14:textId="77777777" w:rsidR="00A25021" w:rsidRDefault="00A25021" w:rsidP="006C5530">
            <w:pPr>
              <w:pStyle w:val="Brdtext"/>
              <w:rPr>
                <w:sz w:val="16"/>
                <w:szCs w:val="16"/>
              </w:rPr>
            </w:pPr>
          </w:p>
          <w:p w14:paraId="5761A0C6" w14:textId="77777777" w:rsidR="00A25021" w:rsidRPr="00A25021" w:rsidRDefault="00A25021" w:rsidP="006C5530">
            <w:pPr>
              <w:pStyle w:val="Brdtext"/>
              <w:rPr>
                <w:sz w:val="16"/>
                <w:szCs w:val="16"/>
              </w:rPr>
            </w:pPr>
          </w:p>
        </w:tc>
      </w:tr>
    </w:tbl>
    <w:p w14:paraId="59BF4C9E" w14:textId="77777777" w:rsidR="00B70E44" w:rsidRDefault="00B70E44" w:rsidP="006C5530">
      <w:pPr>
        <w:pStyle w:val="Brdtext"/>
      </w:pPr>
    </w:p>
    <w:p w14:paraId="4FA73719" w14:textId="77777777" w:rsidR="00A25021" w:rsidRDefault="00A25021" w:rsidP="006C5530">
      <w:pPr>
        <w:pStyle w:val="Brdtext"/>
        <w:rPr>
          <w:b/>
          <w:i/>
          <w:sz w:val="20"/>
          <w:szCs w:val="20"/>
        </w:rPr>
      </w:pPr>
      <w:r w:rsidRPr="00A25021">
        <w:rPr>
          <w:b/>
          <w:i/>
          <w:sz w:val="20"/>
          <w:szCs w:val="20"/>
        </w:rPr>
        <w:t>Information om medgivande</w:t>
      </w:r>
    </w:p>
    <w:p w14:paraId="5CF99D49" w14:textId="11E48E1C" w:rsidR="00A25021" w:rsidRDefault="00A25021" w:rsidP="006C5530">
      <w:pPr>
        <w:pStyle w:val="Brdtext"/>
        <w:rPr>
          <w:i/>
          <w:sz w:val="20"/>
          <w:szCs w:val="20"/>
        </w:rPr>
      </w:pPr>
      <w:r>
        <w:rPr>
          <w:i/>
          <w:sz w:val="20"/>
          <w:szCs w:val="20"/>
        </w:rPr>
        <w:t>Detta medgivande kan när som helst återkallas av den som gett det och då gäller lagen om offentlighet och sekretess åter utan inskränkningar.</w:t>
      </w:r>
    </w:p>
    <w:p w14:paraId="082C89AA" w14:textId="2FA9E8CB" w:rsidR="00452650" w:rsidRDefault="00452650" w:rsidP="006C5530">
      <w:pPr>
        <w:pStyle w:val="Brdtext"/>
        <w:rPr>
          <w:i/>
          <w:sz w:val="20"/>
          <w:szCs w:val="20"/>
        </w:rPr>
      </w:pPr>
    </w:p>
    <w:p w14:paraId="245489C4" w14:textId="5A35EBC2" w:rsidR="00452650" w:rsidRDefault="00452650" w:rsidP="006C5530">
      <w:pPr>
        <w:pStyle w:val="Brdtext"/>
        <w:rPr>
          <w:i/>
          <w:sz w:val="20"/>
          <w:szCs w:val="20"/>
        </w:rPr>
      </w:pPr>
    </w:p>
    <w:p w14:paraId="61A25D39" w14:textId="2CDF3531" w:rsidR="00452650" w:rsidRDefault="00452650" w:rsidP="006C5530">
      <w:pPr>
        <w:pStyle w:val="Brdtext"/>
        <w:rPr>
          <w:i/>
          <w:sz w:val="20"/>
          <w:szCs w:val="20"/>
        </w:rPr>
      </w:pPr>
    </w:p>
    <w:p w14:paraId="2C94EF27" w14:textId="202E57E2" w:rsidR="00070E41" w:rsidRDefault="00D937C4" w:rsidP="006C5530">
      <w:pPr>
        <w:pStyle w:val="Brdtext"/>
        <w:rPr>
          <w:i/>
          <w:sz w:val="20"/>
          <w:szCs w:val="20"/>
        </w:rPr>
      </w:pPr>
      <w:r>
        <w:rPr>
          <w:i/>
          <w:sz w:val="20"/>
          <w:szCs w:val="20"/>
        </w:rPr>
        <w:t>Underskrift:</w:t>
      </w:r>
      <w:r w:rsidR="00452650">
        <w:rPr>
          <w:i/>
          <w:sz w:val="20"/>
          <w:szCs w:val="20"/>
        </w:rPr>
        <w:t>……………………………………………………………………..</w:t>
      </w:r>
    </w:p>
    <w:p w14:paraId="0B7EEEAC" w14:textId="1F96FE59" w:rsidR="00452650" w:rsidRDefault="00452650" w:rsidP="006C5530">
      <w:pPr>
        <w:pStyle w:val="Brdtext"/>
        <w:rPr>
          <w:i/>
          <w:sz w:val="20"/>
          <w:szCs w:val="20"/>
        </w:rPr>
      </w:pPr>
    </w:p>
    <w:p w14:paraId="7EA86934" w14:textId="15B9B6A4" w:rsidR="00452650" w:rsidRPr="00A25021" w:rsidRDefault="00452650" w:rsidP="006C5530">
      <w:pPr>
        <w:pStyle w:val="Brdtext"/>
        <w:rPr>
          <w:i/>
          <w:sz w:val="20"/>
          <w:szCs w:val="20"/>
        </w:rPr>
      </w:pPr>
      <w:r>
        <w:rPr>
          <w:i/>
          <w:sz w:val="20"/>
          <w:szCs w:val="20"/>
        </w:rPr>
        <w:t>Datum/Ort:………………………………………………</w:t>
      </w:r>
      <w:r w:rsidR="008002F2">
        <w:rPr>
          <w:i/>
          <w:sz w:val="20"/>
          <w:szCs w:val="20"/>
        </w:rPr>
        <w:t xml:space="preserve">…………….   </w:t>
      </w:r>
      <w:r>
        <w:rPr>
          <w:i/>
          <w:sz w:val="20"/>
          <w:szCs w:val="20"/>
        </w:rPr>
        <w:t>……..</w:t>
      </w:r>
    </w:p>
    <w:sectPr w:rsidR="00452650" w:rsidRPr="00A25021" w:rsidSect="006C07B1">
      <w:headerReference w:type="default" r:id="rId7"/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E67" w14:textId="77777777" w:rsidR="00EC138C" w:rsidRDefault="00EC138C" w:rsidP="00A25021">
      <w:r>
        <w:separator/>
      </w:r>
    </w:p>
  </w:endnote>
  <w:endnote w:type="continuationSeparator" w:id="0">
    <w:p w14:paraId="1661456B" w14:textId="77777777" w:rsidR="00EC138C" w:rsidRDefault="00EC138C" w:rsidP="00A2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4241" w14:textId="77777777" w:rsidR="00EC138C" w:rsidRDefault="00EC138C" w:rsidP="00A25021">
      <w:r>
        <w:separator/>
      </w:r>
    </w:p>
  </w:footnote>
  <w:footnote w:type="continuationSeparator" w:id="0">
    <w:p w14:paraId="3D10655B" w14:textId="77777777" w:rsidR="00EC138C" w:rsidRDefault="00EC138C" w:rsidP="00A2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06CC" w14:textId="77777777" w:rsidR="00031E6B" w:rsidRDefault="00A25021" w:rsidP="00A25021">
    <w:pPr>
      <w:pStyle w:val="Sidhuvud"/>
      <w:tabs>
        <w:tab w:val="left" w:pos="3202"/>
      </w:tabs>
    </w:pPr>
    <w:r>
      <w:tab/>
    </w:r>
  </w:p>
  <w:p w14:paraId="28C18A11" w14:textId="14643EB3" w:rsidR="00A25021" w:rsidRDefault="00F130E9" w:rsidP="00F130E9">
    <w:pPr>
      <w:pStyle w:val="Sidhuvud"/>
      <w:tabs>
        <w:tab w:val="left" w:pos="3202"/>
      </w:tabs>
      <w:ind w:left="-1134"/>
      <w:jc w:val="center"/>
    </w:pPr>
    <w:r>
      <w:rPr>
        <w:noProof/>
      </w:rPr>
      <w:drawing>
        <wp:inline distT="0" distB="0" distL="0" distR="0" wp14:anchorId="636C1AA9" wp14:editId="6531A4D6">
          <wp:extent cx="649222" cy="365760"/>
          <wp:effectExtent l="0" t="0" r="0" b="0"/>
          <wp:docPr id="2" name="Bildobjekt 2" descr="Svenska kyrkans vapensköld i rött och gult med en kro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a kyrkans vapensköld i rött och gult med en kron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60561" cy="37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021" w:rsidRPr="00A25021">
      <w:rPr>
        <w:noProof/>
      </w:rPr>
      <w:drawing>
        <wp:inline distT="0" distB="0" distL="0" distR="0" wp14:anchorId="6E51AA5B" wp14:editId="4E0168DB">
          <wp:extent cx="899993" cy="346289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92" cy="37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E6B" w:rsidRPr="00031E6B">
      <w:rPr>
        <w:noProof/>
      </w:rPr>
      <w:drawing>
        <wp:inline distT="0" distB="0" distL="0" distR="0" wp14:anchorId="272086E1" wp14:editId="25E3401B">
          <wp:extent cx="1335118" cy="379235"/>
          <wp:effectExtent l="0" t="0" r="0" b="190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152" cy="40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E6B" w:rsidRPr="00031E6B">
      <w:rPr>
        <w:noProof/>
      </w:rPr>
      <w:drawing>
        <wp:inline distT="0" distB="0" distL="0" distR="0" wp14:anchorId="1A1F0189" wp14:editId="328AA150">
          <wp:extent cx="614225" cy="460669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50" cy="47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E6B" w:rsidRPr="0056494C">
      <w:rPr>
        <w:rFonts w:ascii="Times New Roman" w:eastAsiaTheme="minorEastAsia" w:hAnsi="Times New Roman"/>
        <w:noProof/>
        <w:color w:val="000000"/>
        <w:sz w:val="24"/>
      </w:rPr>
      <w:drawing>
        <wp:inline distT="0" distB="0" distL="0" distR="0" wp14:anchorId="0B5B4AEA" wp14:editId="6F7756A0">
          <wp:extent cx="792480" cy="316230"/>
          <wp:effectExtent l="0" t="0" r="7620" b="7620"/>
          <wp:docPr id="1" name="Bildobjekt 1" descr="1483629831449_RegionVastman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1483629831449_RegionVastmanland_logo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02" b="3481"/>
                  <a:stretch/>
                </pic:blipFill>
                <pic:spPr bwMode="auto">
                  <a:xfrm>
                    <a:off x="0" y="0"/>
                    <a:ext cx="826020" cy="329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0248DD" wp14:editId="204196DB">
          <wp:extent cx="495300" cy="480060"/>
          <wp:effectExtent l="0" t="0" r="0" b="0"/>
          <wp:docPr id="6" name="Bildobjekt 6" descr="Logotyp för pol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för polisen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90" t="-1" r="22717" b="-2529"/>
                  <a:stretch/>
                </pic:blipFill>
                <pic:spPr bwMode="auto">
                  <a:xfrm>
                    <a:off x="0" y="0"/>
                    <a:ext cx="496059" cy="480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2" w15:restartNumberingAfterBreak="0">
    <w:nsid w:val="5AF36FF9"/>
    <w:multiLevelType w:val="hybridMultilevel"/>
    <w:tmpl w:val="CCDCD2D8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50459">
    <w:abstractNumId w:val="1"/>
  </w:num>
  <w:num w:numId="2" w16cid:durableId="240677331">
    <w:abstractNumId w:val="0"/>
  </w:num>
  <w:num w:numId="3" w16cid:durableId="2063478446">
    <w:abstractNumId w:val="1"/>
  </w:num>
  <w:num w:numId="4" w16cid:durableId="2096438021">
    <w:abstractNumId w:val="0"/>
  </w:num>
  <w:num w:numId="5" w16cid:durableId="1150101921">
    <w:abstractNumId w:val="1"/>
  </w:num>
  <w:num w:numId="6" w16cid:durableId="1652753793">
    <w:abstractNumId w:val="0"/>
  </w:num>
  <w:num w:numId="7" w16cid:durableId="1732729532">
    <w:abstractNumId w:val="1"/>
  </w:num>
  <w:num w:numId="8" w16cid:durableId="145711027">
    <w:abstractNumId w:val="0"/>
  </w:num>
  <w:num w:numId="9" w16cid:durableId="737090627">
    <w:abstractNumId w:val="0"/>
  </w:num>
  <w:num w:numId="10" w16cid:durableId="1427917990">
    <w:abstractNumId w:val="1"/>
  </w:num>
  <w:num w:numId="11" w16cid:durableId="1984382642">
    <w:abstractNumId w:val="0"/>
  </w:num>
  <w:num w:numId="12" w16cid:durableId="788814970">
    <w:abstractNumId w:val="1"/>
  </w:num>
  <w:num w:numId="13" w16cid:durableId="2007397619">
    <w:abstractNumId w:val="0"/>
  </w:num>
  <w:num w:numId="14" w16cid:durableId="1484925980">
    <w:abstractNumId w:val="1"/>
  </w:num>
  <w:num w:numId="15" w16cid:durableId="1184631017">
    <w:abstractNumId w:val="0"/>
  </w:num>
  <w:num w:numId="16" w16cid:durableId="724570304">
    <w:abstractNumId w:val="1"/>
  </w:num>
  <w:num w:numId="17" w16cid:durableId="228226145">
    <w:abstractNumId w:val="0"/>
  </w:num>
  <w:num w:numId="18" w16cid:durableId="1763522888">
    <w:abstractNumId w:val="1"/>
  </w:num>
  <w:num w:numId="19" w16cid:durableId="2084521075">
    <w:abstractNumId w:val="0"/>
  </w:num>
  <w:num w:numId="20" w16cid:durableId="1649943159">
    <w:abstractNumId w:val="1"/>
  </w:num>
  <w:num w:numId="21" w16cid:durableId="1297221877">
    <w:abstractNumId w:val="0"/>
  </w:num>
  <w:num w:numId="22" w16cid:durableId="2135903206">
    <w:abstractNumId w:val="1"/>
  </w:num>
  <w:num w:numId="23" w16cid:durableId="1338927341">
    <w:abstractNumId w:val="0"/>
  </w:num>
  <w:num w:numId="24" w16cid:durableId="52475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30"/>
    <w:rsid w:val="000119AC"/>
    <w:rsid w:val="000121AB"/>
    <w:rsid w:val="00031E6B"/>
    <w:rsid w:val="000574EE"/>
    <w:rsid w:val="00070E41"/>
    <w:rsid w:val="000712A2"/>
    <w:rsid w:val="0009088F"/>
    <w:rsid w:val="000E51E8"/>
    <w:rsid w:val="00141C47"/>
    <w:rsid w:val="001653DC"/>
    <w:rsid w:val="001673D0"/>
    <w:rsid w:val="00190B2C"/>
    <w:rsid w:val="001969FC"/>
    <w:rsid w:val="001C5B1C"/>
    <w:rsid w:val="001E603F"/>
    <w:rsid w:val="001F5503"/>
    <w:rsid w:val="0022634F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2018D"/>
    <w:rsid w:val="004242CD"/>
    <w:rsid w:val="00426FE1"/>
    <w:rsid w:val="0043510C"/>
    <w:rsid w:val="004376F6"/>
    <w:rsid w:val="00442C48"/>
    <w:rsid w:val="00446F6E"/>
    <w:rsid w:val="00452650"/>
    <w:rsid w:val="00486A1E"/>
    <w:rsid w:val="00495906"/>
    <w:rsid w:val="004E5D8F"/>
    <w:rsid w:val="004F5011"/>
    <w:rsid w:val="00525FE5"/>
    <w:rsid w:val="00531F12"/>
    <w:rsid w:val="0055164B"/>
    <w:rsid w:val="00595860"/>
    <w:rsid w:val="005B7B91"/>
    <w:rsid w:val="005D5D90"/>
    <w:rsid w:val="005D7951"/>
    <w:rsid w:val="006851CE"/>
    <w:rsid w:val="006A755D"/>
    <w:rsid w:val="006C0451"/>
    <w:rsid w:val="006C07B1"/>
    <w:rsid w:val="006C5530"/>
    <w:rsid w:val="006E0555"/>
    <w:rsid w:val="006F1DC1"/>
    <w:rsid w:val="006F5186"/>
    <w:rsid w:val="00722134"/>
    <w:rsid w:val="007357A8"/>
    <w:rsid w:val="007A2237"/>
    <w:rsid w:val="007B761B"/>
    <w:rsid w:val="008002F2"/>
    <w:rsid w:val="0081551D"/>
    <w:rsid w:val="008859DA"/>
    <w:rsid w:val="008D5A29"/>
    <w:rsid w:val="00901477"/>
    <w:rsid w:val="0099141C"/>
    <w:rsid w:val="009B7C68"/>
    <w:rsid w:val="00A07E8D"/>
    <w:rsid w:val="00A10390"/>
    <w:rsid w:val="00A25021"/>
    <w:rsid w:val="00A32BBF"/>
    <w:rsid w:val="00A34A32"/>
    <w:rsid w:val="00A53436"/>
    <w:rsid w:val="00A63762"/>
    <w:rsid w:val="00A63879"/>
    <w:rsid w:val="00A77FF0"/>
    <w:rsid w:val="00A8182F"/>
    <w:rsid w:val="00A86B6E"/>
    <w:rsid w:val="00AA5196"/>
    <w:rsid w:val="00B418A7"/>
    <w:rsid w:val="00B51429"/>
    <w:rsid w:val="00B70E44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7171C"/>
    <w:rsid w:val="00C80417"/>
    <w:rsid w:val="00CA689F"/>
    <w:rsid w:val="00CE0A5D"/>
    <w:rsid w:val="00CE64CD"/>
    <w:rsid w:val="00D02058"/>
    <w:rsid w:val="00D05CD3"/>
    <w:rsid w:val="00D43E42"/>
    <w:rsid w:val="00D459A5"/>
    <w:rsid w:val="00D50F1E"/>
    <w:rsid w:val="00D937C4"/>
    <w:rsid w:val="00DA069B"/>
    <w:rsid w:val="00DF3D4B"/>
    <w:rsid w:val="00DF76A6"/>
    <w:rsid w:val="00E24B2E"/>
    <w:rsid w:val="00E33068"/>
    <w:rsid w:val="00E7458F"/>
    <w:rsid w:val="00E74C6D"/>
    <w:rsid w:val="00E91FD6"/>
    <w:rsid w:val="00EC138C"/>
    <w:rsid w:val="00ED01B9"/>
    <w:rsid w:val="00EE60BA"/>
    <w:rsid w:val="00F130E9"/>
    <w:rsid w:val="00F56917"/>
    <w:rsid w:val="00F94E47"/>
    <w:rsid w:val="00F95FFD"/>
    <w:rsid w:val="00F971E1"/>
    <w:rsid w:val="00FA0F36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1BEC7"/>
  <w15:chartTrackingRefBased/>
  <w15:docId w15:val="{206AE80B-D02B-4B53-BFBD-B8EFFE4C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paragraph" w:styleId="Liststycke">
    <w:name w:val="List Paragraph"/>
    <w:basedOn w:val="Normal"/>
    <w:uiPriority w:val="34"/>
    <w:rsid w:val="008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Arboga Kommun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Lagerström</dc:creator>
  <cp:keywords/>
  <dc:description/>
  <cp:lastModifiedBy>Linda Anderfjäll</cp:lastModifiedBy>
  <cp:revision>2</cp:revision>
  <dcterms:created xsi:type="dcterms:W3CDTF">2023-04-04T11:17:00Z</dcterms:created>
  <dcterms:modified xsi:type="dcterms:W3CDTF">2023-04-04T11:17:00Z</dcterms:modified>
</cp:coreProperties>
</file>